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36" w:rsidRPr="00AF6736" w:rsidRDefault="00AF6736" w:rsidP="00AF6736">
      <w:pPr>
        <w:pStyle w:val="Heading2"/>
        <w:shd w:val="clear" w:color="auto" w:fill="FFFFFF"/>
        <w:spacing w:after="150" w:afterAutospacing="0"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Examples of what children should be able to do, in relation to each (boxed) Programme of Study statement</w:t>
      </w:r>
    </w:p>
    <w:p w:rsidR="00AF6736" w:rsidRPr="00AF6736" w:rsidRDefault="00AF6736" w:rsidP="00AF6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33" w:lineRule="atLeast"/>
        <w:rPr>
          <w:rFonts w:ascii="Arial" w:hAnsi="Arial" w:cs="Arial"/>
          <w:b/>
          <w:color w:val="333333"/>
          <w:sz w:val="28"/>
          <w:szCs w:val="28"/>
        </w:rPr>
      </w:pPr>
      <w:r w:rsidRPr="00AF6736">
        <w:rPr>
          <w:rFonts w:ascii="Arial" w:hAnsi="Arial" w:cs="Arial"/>
          <w:b/>
          <w:color w:val="333333"/>
          <w:sz w:val="28"/>
          <w:szCs w:val="28"/>
        </w:rPr>
        <w:t>add and subtract numbers mentally, including a three-digit number and ones, a three-digit number and tens, three-digit number and hundreds</w:t>
      </w:r>
    </w:p>
    <w:p w:rsidR="00AF6736" w:rsidRPr="00AF6736" w:rsidRDefault="00AF6736" w:rsidP="00AF6736">
      <w:pPr>
        <w:spacing w:line="233" w:lineRule="atLeast"/>
        <w:rPr>
          <w:rFonts w:ascii="Arial" w:hAnsi="Arial" w:cs="Arial"/>
          <w:b/>
          <w:color w:val="333333"/>
          <w:sz w:val="28"/>
          <w:szCs w:val="28"/>
        </w:rPr>
      </w:pPr>
    </w:p>
    <w:p w:rsidR="00AF6736" w:rsidRPr="00AF6736" w:rsidRDefault="00AF6736" w:rsidP="00AF6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33" w:lineRule="atLeast"/>
        <w:rPr>
          <w:rFonts w:ascii="Arial" w:hAnsi="Arial" w:cs="Arial"/>
          <w:b/>
          <w:color w:val="333333"/>
          <w:sz w:val="28"/>
          <w:szCs w:val="28"/>
        </w:rPr>
      </w:pPr>
      <w:r w:rsidRPr="00AF6736">
        <w:rPr>
          <w:rFonts w:ascii="Arial" w:hAnsi="Arial" w:cs="Arial"/>
          <w:b/>
          <w:color w:val="333333"/>
          <w:sz w:val="28"/>
          <w:szCs w:val="28"/>
        </w:rPr>
        <w:t>add and subtract numbers with up to three digits, using formal written methods of column addition and subtraction</w:t>
      </w:r>
    </w:p>
    <w:p w:rsidR="00AF6736" w:rsidRDefault="00AF6736" w:rsidP="00AF6736">
      <w:pPr>
        <w:shd w:val="clear" w:color="auto" w:fill="FFFFFF" w:themeFill="background1"/>
        <w:spacing w:line="233" w:lineRule="atLeast"/>
        <w:rPr>
          <w:rFonts w:ascii="Arial" w:hAnsi="Arial" w:cs="Arial"/>
          <w:b/>
          <w:color w:val="333333"/>
          <w:sz w:val="28"/>
          <w:szCs w:val="28"/>
        </w:rPr>
      </w:pPr>
    </w:p>
    <w:p w:rsidR="00AF6736" w:rsidRPr="00AF6736" w:rsidRDefault="00AF6736" w:rsidP="00AF6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33" w:lineRule="atLeast"/>
        <w:rPr>
          <w:rFonts w:ascii="Arial" w:hAnsi="Arial" w:cs="Arial"/>
          <w:b/>
          <w:color w:val="333333"/>
          <w:sz w:val="28"/>
          <w:szCs w:val="28"/>
        </w:rPr>
      </w:pPr>
      <w:r w:rsidRPr="00AF6736">
        <w:rPr>
          <w:rFonts w:ascii="Arial" w:hAnsi="Arial" w:cs="Arial"/>
          <w:b/>
          <w:color w:val="333333"/>
          <w:sz w:val="28"/>
          <w:szCs w:val="28"/>
        </w:rPr>
        <w:t>estimate the answer to a calculation and use inverse operations to check answers</w:t>
      </w:r>
    </w:p>
    <w:p w:rsidR="00AF6736" w:rsidRDefault="00AF6736" w:rsidP="00AF6736">
      <w:pPr>
        <w:spacing w:line="233" w:lineRule="atLeast"/>
        <w:rPr>
          <w:rFonts w:ascii="Arial" w:hAnsi="Arial" w:cs="Arial"/>
          <w:color w:val="333333"/>
          <w:sz w:val="28"/>
          <w:szCs w:val="28"/>
        </w:rPr>
      </w:pPr>
    </w:p>
    <w:p w:rsidR="00AF6736" w:rsidRPr="00AF6736" w:rsidRDefault="00AF6736" w:rsidP="00AF6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33" w:lineRule="atLeast"/>
        <w:rPr>
          <w:rFonts w:ascii="Arial" w:hAnsi="Arial" w:cs="Arial"/>
          <w:b/>
          <w:color w:val="333333"/>
          <w:sz w:val="28"/>
          <w:szCs w:val="28"/>
        </w:rPr>
      </w:pPr>
      <w:r w:rsidRPr="00AF6736">
        <w:rPr>
          <w:rFonts w:ascii="Arial" w:hAnsi="Arial" w:cs="Arial"/>
          <w:b/>
          <w:color w:val="333333"/>
          <w:sz w:val="28"/>
          <w:szCs w:val="28"/>
        </w:rPr>
        <w:t>solve problems, including missing number problems, using number facts, place value, and more complex addition and subtraction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Examples below, addressing combinations of the requirements above, are taken from a variety of publications.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What number is 27 more than 145? What number is 19 more than 145? Explain how you worked out these two calculations.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Work out the missing digits: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3</w:t>
      </w:r>
      <w:r w:rsidRPr="00AF6736">
        <w:rPr>
          <w:rFonts w:ascii="MS Gothic" w:eastAsia="MS Gothic" w:hAnsi="MS Gothic" w:cs="MS Gothic" w:hint="eastAsia"/>
          <w:color w:val="333333"/>
          <w:sz w:val="28"/>
          <w:szCs w:val="28"/>
        </w:rPr>
        <w:t>☐</w:t>
      </w:r>
      <w:r w:rsidRPr="00AF673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AF6736">
        <w:rPr>
          <w:rFonts w:ascii="Arial" w:hAnsi="Arial" w:cs="Arial"/>
          <w:color w:val="333333"/>
          <w:sz w:val="28"/>
          <w:szCs w:val="28"/>
        </w:rPr>
        <w:t>+</w:t>
      </w:r>
      <w:r w:rsidRPr="00AF673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AF6736">
        <w:rPr>
          <w:rFonts w:ascii="MS Gothic" w:eastAsia="MS Gothic" w:hAnsi="MS Gothic" w:cs="MS Gothic" w:hint="eastAsia"/>
          <w:color w:val="333333"/>
          <w:sz w:val="28"/>
          <w:szCs w:val="28"/>
        </w:rPr>
        <w:t>☐</w:t>
      </w:r>
      <w:r w:rsidRPr="00AF6736">
        <w:rPr>
          <w:rFonts w:ascii="Arial" w:hAnsi="Arial" w:cs="Arial"/>
          <w:color w:val="333333"/>
          <w:sz w:val="28"/>
          <w:szCs w:val="28"/>
        </w:rPr>
        <w:t>2 = 85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Work out these subtraction calculations: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72 – 5        372 – 68       270 – 3</w:t>
      </w:r>
      <w:r w:rsidRPr="00AF6736">
        <w:rPr>
          <w:rFonts w:ascii="Arial" w:hAnsi="Arial" w:cs="Arial"/>
          <w:color w:val="333333"/>
          <w:sz w:val="28"/>
          <w:szCs w:val="28"/>
        </w:rPr>
        <w:br/>
        <w:t>82 – 15      132 – 28       70 – 66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Did you use the same method for each calculation? If not, why not? Explain your methods to a friend and compare your methods with theirs.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Paul says 172 – 15 = 163. Write down an addition calculation that you could do to check this.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Paul’s working is: 170 – 10 = 160 and 5 – 2 = 3 so 172 – 15 = 163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lastRenderedPageBreak/>
        <w:t>Can you identify where Paul has gone wrong?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Layla has 45p in her money bank and 28p in her purse. How much more money does she need to buy a comic that costs £1?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Ben and Jess are answering this problem: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Mary has collected 61 key rings, Jo has 45. How many more key rings does Mary have than Jo?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Ben does the calculation 61 + 45. Jess does the calculation 61 – 45. Who is correct? Explain how you know.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Josh buys one coconut and half a kilogram of bananas. What does he pay?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 wp14:anchorId="592C9C0A" wp14:editId="1F6B0061">
            <wp:extent cx="2185035" cy="760095"/>
            <wp:effectExtent l="0" t="0" r="5715" b="1905"/>
            <wp:docPr id="3" name="Picture 3" descr="https://www.ncetm.org.uk/files/17136446/01-coconut-ban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cetm.org.uk/files/17136446/01-coconut-banan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        Coconut                        Bananas</w:t>
      </w:r>
      <w:r w:rsidRPr="00AF6736">
        <w:rPr>
          <w:rFonts w:ascii="Arial" w:hAnsi="Arial" w:cs="Arial"/>
          <w:color w:val="333333"/>
          <w:sz w:val="28"/>
          <w:szCs w:val="28"/>
        </w:rPr>
        <w:br/>
        <w:t>        78p                               £1.50 per kg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Show your working.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Explain your method to a friend.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Holly has these coins.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 wp14:anchorId="66FA4D6C" wp14:editId="2B790D50">
            <wp:extent cx="2921635" cy="878840"/>
            <wp:effectExtent l="0" t="0" r="0" b="0"/>
            <wp:docPr id="2" name="Picture 2" descr="https://www.ncetm.org.uk/files/17136448/02-co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cetm.org.uk/files/17136448/02-coin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She wants to buy a notebook costing £1.50.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How much more money does she need?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I pay for a coach trip costing £7.80 with a £10 note. How much change should I get?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A film starts at 6:30 pm and ends at 8:10 pm. How many minutes does the film last?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lastRenderedPageBreak/>
        <w:t>I travel on a journey lasting 1 hour 25 minutes. The train leaves the station at 7:45 am. What time does the train arrive?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What number is 199 more than 428?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What is the difference between 1999 and 4003?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One orange costs 15p. How much wo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Would you use a mental, written or calculator method to solve each of these? Explain your choice.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23.05 +</w:t>
      </w:r>
      <w:r w:rsidRPr="00AF673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AF6736">
        <w:rPr>
          <w:rFonts w:ascii="MS Gothic" w:eastAsia="MS Gothic" w:hAnsi="MS Gothic" w:cs="MS Gothic" w:hint="eastAsia"/>
          <w:color w:val="333333"/>
          <w:sz w:val="28"/>
          <w:szCs w:val="28"/>
        </w:rPr>
        <w:t>☐</w:t>
      </w:r>
      <w:r w:rsidRPr="00AF673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AF6736">
        <w:rPr>
          <w:rFonts w:ascii="Arial" w:hAnsi="Arial" w:cs="Arial"/>
          <w:color w:val="333333"/>
          <w:sz w:val="28"/>
          <w:szCs w:val="28"/>
        </w:rPr>
        <w:t>= 176.25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What is the total cost if I buy food costing £3.86 and £8.57?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These are the start and finish times of a film.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START 14:05 FINISH 16:25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How long was the film?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A packet of crisps costs 32p. Josh buys two packets.</w:t>
      </w:r>
      <w:r w:rsidRPr="00AF6736">
        <w:rPr>
          <w:rFonts w:ascii="Arial" w:hAnsi="Arial" w:cs="Arial"/>
          <w:color w:val="333333"/>
          <w:sz w:val="28"/>
          <w:szCs w:val="28"/>
        </w:rPr>
        <w:br/>
        <w:t>How much change does he get from £1?</w:t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 wp14:anchorId="5E00912C" wp14:editId="56CE4064">
            <wp:extent cx="1555750" cy="783590"/>
            <wp:effectExtent l="0" t="0" r="6350" b="0"/>
            <wp:docPr id="1" name="Picture 1" descr="https://www.ncetm.org.uk/files/17136450/03-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cetm.org.uk/files/17136450/03-ha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36" w:rsidRPr="00AF6736" w:rsidRDefault="00AF6736" w:rsidP="00AF673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Ryan buys sunglasses for £4.69 and a sun hat. How much change does he get from £10?</w:t>
      </w:r>
      <w:bookmarkStart w:id="0" w:name="_GoBack"/>
      <w:bookmarkEnd w:id="0"/>
    </w:p>
    <w:p w:rsidR="00214515" w:rsidRDefault="00214515" w:rsidP="00A447E4">
      <w:pPr>
        <w:rPr>
          <w:sz w:val="28"/>
          <w:szCs w:val="28"/>
        </w:rPr>
      </w:pPr>
    </w:p>
    <w:p w:rsidR="00AF6736" w:rsidRPr="00AF6736" w:rsidRDefault="00AF6736" w:rsidP="006100F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afterAutospacing="0"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Non-Statutory Guidance</w:t>
      </w:r>
    </w:p>
    <w:p w:rsidR="00AF6736" w:rsidRPr="00AF6736" w:rsidRDefault="00AF6736" w:rsidP="006100F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Pupils practise solving varied addition and subtraction questions. For mental calculations with two-digit numbers, the answers could exceed 100.</w:t>
      </w:r>
    </w:p>
    <w:p w:rsidR="00AF6736" w:rsidRPr="00AF6736" w:rsidRDefault="00AF6736" w:rsidP="006100F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AF6736">
        <w:rPr>
          <w:rFonts w:ascii="Arial" w:hAnsi="Arial" w:cs="Arial"/>
          <w:color w:val="333333"/>
          <w:sz w:val="28"/>
          <w:szCs w:val="28"/>
        </w:rPr>
        <w:t>Pupils use their understanding of place value and partitioning, and practise using column addition and subtraction with increasingly large numbers up to th</w:t>
      </w:r>
      <w:r>
        <w:rPr>
          <w:rFonts w:ascii="Arial" w:hAnsi="Arial" w:cs="Arial"/>
          <w:color w:val="333333"/>
          <w:sz w:val="28"/>
          <w:szCs w:val="28"/>
        </w:rPr>
        <w:t>ree digits to become fluent.</w:t>
      </w:r>
    </w:p>
    <w:sectPr w:rsidR="00AF6736" w:rsidRPr="00AF673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55" w:rsidRDefault="00EC1F55" w:rsidP="009171DF">
      <w:pPr>
        <w:spacing w:after="0" w:line="240" w:lineRule="auto"/>
      </w:pPr>
      <w:r>
        <w:separator/>
      </w:r>
    </w:p>
  </w:endnote>
  <w:endnote w:type="continuationSeparator" w:id="0">
    <w:p w:rsidR="00EC1F55" w:rsidRDefault="00EC1F55" w:rsidP="0091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191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F8B" w:rsidRDefault="00554F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0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71DF" w:rsidRDefault="00A447E4">
    <w:pPr>
      <w:pStyle w:val="Footer"/>
    </w:pPr>
    <w:r>
      <w:t>KBCPS/Addition &amp; subtraction/Y3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55" w:rsidRDefault="00EC1F55" w:rsidP="009171DF">
      <w:pPr>
        <w:spacing w:after="0" w:line="240" w:lineRule="auto"/>
      </w:pPr>
      <w:r>
        <w:separator/>
      </w:r>
    </w:p>
  </w:footnote>
  <w:footnote w:type="continuationSeparator" w:id="0">
    <w:p w:rsidR="00EC1F55" w:rsidRDefault="00EC1F55" w:rsidP="0091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DF" w:rsidRPr="009171DF" w:rsidRDefault="007438B3">
    <w:pPr>
      <w:pStyle w:val="Header"/>
      <w:rPr>
        <w:b/>
        <w:sz w:val="40"/>
        <w:szCs w:val="40"/>
        <w:u w:val="single"/>
      </w:rPr>
    </w:pPr>
    <w:r>
      <w:rPr>
        <w:b/>
        <w:sz w:val="40"/>
        <w:szCs w:val="40"/>
        <w:u w:val="single"/>
      </w:rPr>
      <w:t>Addition and Subtraction</w:t>
    </w:r>
    <w:r w:rsidR="00A447E4">
      <w:rPr>
        <w:b/>
        <w:sz w:val="40"/>
        <w:szCs w:val="40"/>
        <w:u w:val="single"/>
      </w:rPr>
      <w:tab/>
    </w:r>
    <w:r w:rsidR="00A447E4">
      <w:rPr>
        <w:b/>
        <w:sz w:val="40"/>
        <w:szCs w:val="40"/>
        <w:u w:val="single"/>
      </w:rPr>
      <w:tab/>
      <w:t>Year 3</w:t>
    </w:r>
  </w:p>
  <w:p w:rsidR="009171DF" w:rsidRDefault="009171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5D4E"/>
    <w:multiLevelType w:val="multilevel"/>
    <w:tmpl w:val="73D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F5DF5"/>
    <w:multiLevelType w:val="multilevel"/>
    <w:tmpl w:val="85E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5077D"/>
    <w:multiLevelType w:val="multilevel"/>
    <w:tmpl w:val="0A36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93EDF"/>
    <w:multiLevelType w:val="multilevel"/>
    <w:tmpl w:val="77DA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F7405"/>
    <w:multiLevelType w:val="multilevel"/>
    <w:tmpl w:val="547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F1492A"/>
    <w:multiLevelType w:val="multilevel"/>
    <w:tmpl w:val="1698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B96DE1"/>
    <w:multiLevelType w:val="multilevel"/>
    <w:tmpl w:val="385A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DF"/>
    <w:rsid w:val="00214515"/>
    <w:rsid w:val="004315FA"/>
    <w:rsid w:val="00554F8B"/>
    <w:rsid w:val="006100FC"/>
    <w:rsid w:val="00676760"/>
    <w:rsid w:val="00742B5F"/>
    <w:rsid w:val="007438B3"/>
    <w:rsid w:val="009171DF"/>
    <w:rsid w:val="00A447E4"/>
    <w:rsid w:val="00AF6736"/>
    <w:rsid w:val="00EC1F55"/>
    <w:rsid w:val="00F80699"/>
    <w:rsid w:val="00FC73C4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17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71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91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171DF"/>
  </w:style>
  <w:style w:type="paragraph" w:styleId="Header">
    <w:name w:val="header"/>
    <w:basedOn w:val="Normal"/>
    <w:link w:val="Head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DF"/>
  </w:style>
  <w:style w:type="paragraph" w:styleId="Footer">
    <w:name w:val="footer"/>
    <w:basedOn w:val="Normal"/>
    <w:link w:val="Foot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DF"/>
  </w:style>
  <w:style w:type="paragraph" w:styleId="BalloonText">
    <w:name w:val="Balloon Text"/>
    <w:basedOn w:val="Normal"/>
    <w:link w:val="BalloonTextChar"/>
    <w:uiPriority w:val="99"/>
    <w:semiHidden/>
    <w:unhideWhenUsed/>
    <w:rsid w:val="009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4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145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5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17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71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91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171DF"/>
  </w:style>
  <w:style w:type="paragraph" w:styleId="Header">
    <w:name w:val="header"/>
    <w:basedOn w:val="Normal"/>
    <w:link w:val="Head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DF"/>
  </w:style>
  <w:style w:type="paragraph" w:styleId="Footer">
    <w:name w:val="footer"/>
    <w:basedOn w:val="Normal"/>
    <w:link w:val="Foot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DF"/>
  </w:style>
  <w:style w:type="paragraph" w:styleId="BalloonText">
    <w:name w:val="Balloon Text"/>
    <w:basedOn w:val="Normal"/>
    <w:link w:val="BalloonTextChar"/>
    <w:uiPriority w:val="99"/>
    <w:semiHidden/>
    <w:unhideWhenUsed/>
    <w:rsid w:val="009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4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145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5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676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0014058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56861559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838886040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743521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6564987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3981630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8860195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6507417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09651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7832585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127620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440684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6802339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4425300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31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352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95009241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70814325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89963703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2603543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33105702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1724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89171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225334256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1320794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07775178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1822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OCONNELL</dc:creator>
  <cp:lastModifiedBy>veronicaoconnell</cp:lastModifiedBy>
  <cp:revision>2</cp:revision>
  <cp:lastPrinted>2014-04-03T08:47:00Z</cp:lastPrinted>
  <dcterms:created xsi:type="dcterms:W3CDTF">2014-04-27T19:19:00Z</dcterms:created>
  <dcterms:modified xsi:type="dcterms:W3CDTF">2014-04-27T19:19:00Z</dcterms:modified>
</cp:coreProperties>
</file>