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DF5" w:rsidRPr="00592DF5" w:rsidRDefault="00592DF5" w:rsidP="00592DF5">
      <w:pPr>
        <w:pStyle w:val="Heading2"/>
        <w:spacing w:line="288" w:lineRule="atLeast"/>
        <w:rPr>
          <w:rFonts w:ascii="Arial" w:hAnsi="Arial" w:cs="Arial"/>
          <w:color w:val="333333"/>
          <w:sz w:val="28"/>
          <w:szCs w:val="28"/>
        </w:rPr>
      </w:pPr>
      <w:r w:rsidRPr="00592DF5">
        <w:rPr>
          <w:rFonts w:ascii="Arial" w:hAnsi="Arial" w:cs="Arial"/>
          <w:color w:val="333333"/>
          <w:sz w:val="28"/>
          <w:szCs w:val="28"/>
        </w:rPr>
        <w:t>Examples of what children should be able to do, in relation to each (boxed) Programme of Study statement</w:t>
      </w:r>
    </w:p>
    <w:p w:rsidR="00592DF5" w:rsidRPr="00592DF5" w:rsidRDefault="00592DF5" w:rsidP="00592DF5">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592DF5">
        <w:rPr>
          <w:rFonts w:ascii="Arial" w:hAnsi="Arial" w:cs="Arial"/>
          <w:b/>
          <w:color w:val="333333"/>
          <w:sz w:val="28"/>
          <w:szCs w:val="28"/>
        </w:rPr>
        <w:t>recognise, find and name a half as one of two equal parts of an object, shape or quantity</w:t>
      </w:r>
    </w:p>
    <w:p w:rsidR="00592DF5" w:rsidRPr="00592DF5" w:rsidRDefault="00592DF5" w:rsidP="00592DF5">
      <w:pPr>
        <w:pStyle w:val="NormalWeb"/>
        <w:spacing w:line="288" w:lineRule="atLeast"/>
        <w:rPr>
          <w:rFonts w:ascii="Arial" w:hAnsi="Arial" w:cs="Arial"/>
          <w:color w:val="333333"/>
          <w:sz w:val="28"/>
          <w:szCs w:val="28"/>
        </w:rPr>
      </w:pPr>
      <w:r w:rsidRPr="00592DF5">
        <w:rPr>
          <w:rFonts w:ascii="Arial" w:hAnsi="Arial" w:cs="Arial"/>
          <w:color w:val="333333"/>
          <w:sz w:val="28"/>
          <w:szCs w:val="28"/>
        </w:rPr>
        <w:t>Here is a set of 12 pencils</w:t>
      </w:r>
    </w:p>
    <w:p w:rsidR="00592DF5" w:rsidRPr="00592DF5" w:rsidRDefault="00592DF5" w:rsidP="00592DF5">
      <w:pPr>
        <w:spacing w:line="288" w:lineRule="atLeast"/>
        <w:rPr>
          <w:rFonts w:ascii="Arial" w:hAnsi="Arial" w:cs="Arial"/>
          <w:color w:val="333333"/>
          <w:sz w:val="28"/>
          <w:szCs w:val="28"/>
        </w:rPr>
      </w:pPr>
      <w:r w:rsidRPr="00592DF5">
        <w:rPr>
          <w:rFonts w:ascii="Arial" w:hAnsi="Arial" w:cs="Arial"/>
          <w:noProof/>
          <w:color w:val="333333"/>
          <w:sz w:val="28"/>
          <w:szCs w:val="28"/>
          <w:lang w:eastAsia="en-GB"/>
        </w:rPr>
        <w:drawing>
          <wp:inline distT="0" distB="0" distL="0" distR="0" wp14:anchorId="1CAE34FC" wp14:editId="62337386">
            <wp:extent cx="1555750" cy="1531620"/>
            <wp:effectExtent l="0" t="0" r="6350" b="0"/>
            <wp:docPr id="12" name="Picture 12" descr="pe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0" cy="1531620"/>
                    </a:xfrm>
                    <a:prstGeom prst="rect">
                      <a:avLst/>
                    </a:prstGeom>
                    <a:noFill/>
                    <a:ln>
                      <a:noFill/>
                    </a:ln>
                  </pic:spPr>
                </pic:pic>
              </a:graphicData>
            </a:graphic>
          </wp:inline>
        </w:drawing>
      </w:r>
    </w:p>
    <w:p w:rsidR="00592DF5" w:rsidRPr="00592DF5" w:rsidRDefault="00592DF5" w:rsidP="00592DF5">
      <w:pPr>
        <w:pStyle w:val="NormalWeb"/>
        <w:spacing w:line="288" w:lineRule="atLeast"/>
        <w:rPr>
          <w:rFonts w:ascii="Arial" w:hAnsi="Arial" w:cs="Arial"/>
          <w:color w:val="333333"/>
          <w:sz w:val="28"/>
          <w:szCs w:val="28"/>
        </w:rPr>
      </w:pPr>
      <w:r w:rsidRPr="00592DF5">
        <w:rPr>
          <w:rFonts w:ascii="Arial" w:hAnsi="Arial" w:cs="Arial"/>
          <w:color w:val="333333"/>
          <w:sz w:val="28"/>
          <w:szCs w:val="28"/>
        </w:rPr>
        <w:t>How many is half the set?</w:t>
      </w:r>
    </w:p>
    <w:p w:rsidR="00592DF5" w:rsidRPr="00592DF5" w:rsidRDefault="00592DF5" w:rsidP="00592DF5">
      <w:pPr>
        <w:spacing w:line="288" w:lineRule="atLeast"/>
        <w:rPr>
          <w:rFonts w:ascii="Arial" w:hAnsi="Arial" w:cs="Arial"/>
          <w:color w:val="333333"/>
          <w:sz w:val="28"/>
          <w:szCs w:val="28"/>
        </w:rPr>
      </w:pPr>
      <w:r w:rsidRPr="00592DF5">
        <w:rPr>
          <w:rFonts w:ascii="Arial" w:hAnsi="Arial" w:cs="Arial"/>
          <w:color w:val="333333"/>
          <w:sz w:val="28"/>
          <w:szCs w:val="28"/>
        </w:rPr>
        <w:t xml:space="preserve">Shade one quarter of each shape </w:t>
      </w:r>
      <w:r w:rsidRPr="00592DF5">
        <w:rPr>
          <w:rFonts w:ascii="Arial" w:hAnsi="Arial" w:cs="Arial"/>
          <w:noProof/>
          <w:color w:val="333333"/>
          <w:sz w:val="28"/>
          <w:szCs w:val="28"/>
          <w:lang w:eastAsia="en-GB"/>
        </w:rPr>
        <w:drawing>
          <wp:inline distT="0" distB="0" distL="0" distR="0" wp14:anchorId="6AE3BC8F" wp14:editId="3DC5B4D5">
            <wp:extent cx="4607560" cy="3467735"/>
            <wp:effectExtent l="0" t="0" r="2540" b="0"/>
            <wp:docPr id="3" name="Picture 3" descr="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7560" cy="3467735"/>
                    </a:xfrm>
                    <a:prstGeom prst="rect">
                      <a:avLst/>
                    </a:prstGeom>
                    <a:noFill/>
                    <a:ln>
                      <a:noFill/>
                    </a:ln>
                  </pic:spPr>
                </pic:pic>
              </a:graphicData>
            </a:graphic>
          </wp:inline>
        </w:drawing>
      </w:r>
      <w:r w:rsidRPr="00592DF5">
        <w:rPr>
          <w:rFonts w:ascii="Arial" w:hAnsi="Arial" w:cs="Arial"/>
          <w:color w:val="333333"/>
          <w:sz w:val="28"/>
          <w:szCs w:val="28"/>
        </w:rPr>
        <w:t xml:space="preserve">  </w:t>
      </w:r>
    </w:p>
    <w:p w:rsidR="00592DF5" w:rsidRDefault="00592DF5" w:rsidP="00F41709">
      <w:pPr>
        <w:spacing w:line="288" w:lineRule="atLeast"/>
        <w:rPr>
          <w:rFonts w:ascii="Arial" w:hAnsi="Arial" w:cs="Arial"/>
          <w:color w:val="333333"/>
          <w:sz w:val="28"/>
          <w:szCs w:val="28"/>
        </w:rPr>
      </w:pPr>
      <w:bookmarkStart w:id="0" w:name="_GoBack"/>
    </w:p>
    <w:p w:rsidR="00592DF5" w:rsidRDefault="00592DF5" w:rsidP="00F41709">
      <w:pPr>
        <w:spacing w:line="288" w:lineRule="atLeast"/>
        <w:rPr>
          <w:rFonts w:ascii="Arial" w:hAnsi="Arial" w:cs="Arial"/>
          <w:color w:val="333333"/>
          <w:sz w:val="28"/>
          <w:szCs w:val="28"/>
        </w:rPr>
      </w:pPr>
    </w:p>
    <w:p w:rsidR="00592DF5" w:rsidRDefault="00592DF5" w:rsidP="00F41709">
      <w:pPr>
        <w:spacing w:line="288" w:lineRule="atLeast"/>
        <w:rPr>
          <w:rFonts w:ascii="Arial" w:hAnsi="Arial" w:cs="Arial"/>
          <w:color w:val="333333"/>
          <w:sz w:val="28"/>
          <w:szCs w:val="28"/>
        </w:rPr>
      </w:pPr>
    </w:p>
    <w:bookmarkEnd w:id="0"/>
    <w:p w:rsidR="00592DF5" w:rsidRPr="00592DF5" w:rsidRDefault="00592DF5" w:rsidP="00592DF5">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592DF5">
        <w:rPr>
          <w:rFonts w:ascii="Arial" w:hAnsi="Arial" w:cs="Arial"/>
          <w:b/>
          <w:color w:val="333333"/>
          <w:sz w:val="28"/>
          <w:szCs w:val="28"/>
        </w:rPr>
        <w:lastRenderedPageBreak/>
        <w:t>recognise, find and name a quarter as one of four equal parts of an object, shape or quantity</w:t>
      </w:r>
    </w:p>
    <w:p w:rsidR="00592DF5" w:rsidRPr="00592DF5" w:rsidRDefault="00592DF5" w:rsidP="00592DF5">
      <w:pPr>
        <w:pStyle w:val="NormalWeb"/>
        <w:spacing w:line="288" w:lineRule="atLeast"/>
        <w:rPr>
          <w:rFonts w:ascii="Arial" w:hAnsi="Arial" w:cs="Arial"/>
          <w:color w:val="333333"/>
          <w:sz w:val="28"/>
          <w:szCs w:val="28"/>
        </w:rPr>
      </w:pPr>
      <w:r w:rsidRPr="00592DF5">
        <w:rPr>
          <w:rFonts w:ascii="Arial" w:hAnsi="Arial" w:cs="Arial"/>
          <w:color w:val="333333"/>
          <w:sz w:val="28"/>
          <w:szCs w:val="28"/>
        </w:rPr>
        <w:t>Four Children share 12 strawber</w:t>
      </w:r>
      <w:r>
        <w:rPr>
          <w:rFonts w:ascii="Arial" w:hAnsi="Arial" w:cs="Arial"/>
          <w:color w:val="333333"/>
          <w:sz w:val="28"/>
          <w:szCs w:val="28"/>
        </w:rPr>
        <w:t>r</w:t>
      </w:r>
      <w:r w:rsidRPr="00592DF5">
        <w:rPr>
          <w:rFonts w:ascii="Arial" w:hAnsi="Arial" w:cs="Arial"/>
          <w:color w:val="333333"/>
          <w:sz w:val="28"/>
          <w:szCs w:val="28"/>
        </w:rPr>
        <w:t>ies into equal parts.</w:t>
      </w:r>
    </w:p>
    <w:p w:rsidR="00592DF5" w:rsidRPr="00592DF5" w:rsidRDefault="00592DF5" w:rsidP="00592DF5">
      <w:pPr>
        <w:pStyle w:val="NormalWeb"/>
        <w:spacing w:line="288" w:lineRule="atLeast"/>
        <w:rPr>
          <w:rFonts w:ascii="Arial" w:hAnsi="Arial" w:cs="Arial"/>
          <w:color w:val="333333"/>
          <w:sz w:val="28"/>
          <w:szCs w:val="28"/>
        </w:rPr>
      </w:pPr>
      <w:r w:rsidRPr="00592DF5">
        <w:rPr>
          <w:rFonts w:ascii="Arial" w:hAnsi="Arial" w:cs="Arial"/>
          <w:color w:val="333333"/>
          <w:sz w:val="28"/>
          <w:szCs w:val="28"/>
        </w:rPr>
        <w:t>How many strawberries will each child have?</w:t>
      </w:r>
    </w:p>
    <w:p w:rsidR="00F31594" w:rsidRDefault="00592DF5" w:rsidP="00592DF5">
      <w:pPr>
        <w:rPr>
          <w:sz w:val="28"/>
          <w:szCs w:val="28"/>
        </w:rPr>
      </w:pPr>
      <w:r w:rsidRPr="00592DF5">
        <w:rPr>
          <w:rFonts w:ascii="Arial" w:hAnsi="Arial" w:cs="Arial"/>
          <w:noProof/>
          <w:color w:val="333333"/>
          <w:sz w:val="28"/>
          <w:szCs w:val="28"/>
          <w:lang w:eastAsia="en-GB"/>
        </w:rPr>
        <w:drawing>
          <wp:inline distT="0" distB="0" distL="0" distR="0" wp14:anchorId="64B72505" wp14:editId="61142242">
            <wp:extent cx="2553335" cy="1412875"/>
            <wp:effectExtent l="0" t="0" r="0" b="0"/>
            <wp:docPr id="2" name="Picture 2" descr="staw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wberr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3335" cy="1412875"/>
                    </a:xfrm>
                    <a:prstGeom prst="rect">
                      <a:avLst/>
                    </a:prstGeom>
                    <a:noFill/>
                    <a:ln>
                      <a:noFill/>
                    </a:ln>
                  </pic:spPr>
                </pic:pic>
              </a:graphicData>
            </a:graphic>
          </wp:inline>
        </w:drawing>
      </w:r>
    </w:p>
    <w:p w:rsidR="00592DF5" w:rsidRDefault="00592DF5" w:rsidP="00592DF5">
      <w:pPr>
        <w:rPr>
          <w:sz w:val="28"/>
          <w:szCs w:val="28"/>
        </w:rPr>
      </w:pPr>
    </w:p>
    <w:p w:rsidR="00592DF5" w:rsidRDefault="00592DF5" w:rsidP="00592DF5">
      <w:pPr>
        <w:rPr>
          <w:sz w:val="28"/>
          <w:szCs w:val="28"/>
        </w:rPr>
      </w:pPr>
    </w:p>
    <w:p w:rsidR="00592DF5" w:rsidRDefault="00592DF5" w:rsidP="00592DF5">
      <w:pPr>
        <w:rPr>
          <w:sz w:val="28"/>
          <w:szCs w:val="28"/>
        </w:rPr>
      </w:pPr>
    </w:p>
    <w:p w:rsidR="00592DF5" w:rsidRDefault="00592DF5" w:rsidP="00592DF5">
      <w:pPr>
        <w:rPr>
          <w:sz w:val="28"/>
          <w:szCs w:val="28"/>
        </w:rPr>
      </w:pPr>
    </w:p>
    <w:p w:rsidR="00592DF5" w:rsidRDefault="00592DF5" w:rsidP="00592DF5">
      <w:pPr>
        <w:rPr>
          <w:sz w:val="28"/>
          <w:szCs w:val="28"/>
        </w:rPr>
      </w:pPr>
    </w:p>
    <w:p w:rsidR="00592DF5" w:rsidRPr="00592DF5" w:rsidRDefault="00592DF5" w:rsidP="00F41709">
      <w:pPr>
        <w:pStyle w:val="Heading2"/>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592DF5">
        <w:rPr>
          <w:rFonts w:ascii="Arial" w:hAnsi="Arial" w:cs="Arial"/>
          <w:color w:val="333333"/>
          <w:sz w:val="28"/>
          <w:szCs w:val="28"/>
        </w:rPr>
        <w:t>Non-Statutory Guidance</w:t>
      </w:r>
    </w:p>
    <w:p w:rsidR="00592DF5" w:rsidRPr="00592DF5" w:rsidRDefault="00592DF5" w:rsidP="00F41709">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592DF5">
        <w:rPr>
          <w:rFonts w:ascii="Arial" w:hAnsi="Arial" w:cs="Arial"/>
          <w:color w:val="333333"/>
          <w:sz w:val="28"/>
          <w:szCs w:val="28"/>
        </w:rPr>
        <w:t>Pupils are taught half and quarter as ‘fractions of’ discrete and continuous quantities by solving problems using shapes, objects and quantities. For example, they could recognise and find half a length, quantity, set of objects or shape. Pupils connect halves and quarters to the equal sharing and grouping of sets of objects and to measures, as well as recognising and combining halves and quarters as parts of a whole.</w:t>
      </w:r>
    </w:p>
    <w:p w:rsidR="00592DF5" w:rsidRPr="00592DF5" w:rsidRDefault="00592DF5" w:rsidP="00592DF5">
      <w:pPr>
        <w:rPr>
          <w:sz w:val="28"/>
          <w:szCs w:val="28"/>
        </w:rPr>
      </w:pPr>
    </w:p>
    <w:sectPr w:rsidR="00592DF5" w:rsidRPr="00592DF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C5" w:rsidRDefault="006F4FC5" w:rsidP="009171DF">
      <w:pPr>
        <w:spacing w:after="0" w:line="240" w:lineRule="auto"/>
      </w:pPr>
      <w:r>
        <w:separator/>
      </w:r>
    </w:p>
  </w:endnote>
  <w:endnote w:type="continuationSeparator" w:id="0">
    <w:p w:rsidR="006F4FC5" w:rsidRDefault="006F4FC5"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271310"/>
      <w:docPartObj>
        <w:docPartGallery w:val="Page Numbers (Bottom of Page)"/>
        <w:docPartUnique/>
      </w:docPartObj>
    </w:sdtPr>
    <w:sdtEndPr>
      <w:rPr>
        <w:noProof/>
      </w:rPr>
    </w:sdtEndPr>
    <w:sdtContent>
      <w:p w:rsidR="00AB757E" w:rsidRDefault="00AB757E">
        <w:pPr>
          <w:pStyle w:val="Footer"/>
          <w:jc w:val="right"/>
        </w:pPr>
        <w:r>
          <w:fldChar w:fldCharType="begin"/>
        </w:r>
        <w:r>
          <w:instrText xml:space="preserve"> PAGE   \* MERGEFORMAT </w:instrText>
        </w:r>
        <w:r>
          <w:fldChar w:fldCharType="separate"/>
        </w:r>
        <w:r w:rsidR="00F41709">
          <w:rPr>
            <w:noProof/>
          </w:rPr>
          <w:t>2</w:t>
        </w:r>
        <w:r>
          <w:rPr>
            <w:noProof/>
          </w:rPr>
          <w:fldChar w:fldCharType="end"/>
        </w:r>
      </w:p>
    </w:sdtContent>
  </w:sdt>
  <w:p w:rsidR="009171DF" w:rsidRDefault="00592DF5">
    <w:pPr>
      <w:pStyle w:val="Footer"/>
    </w:pPr>
    <w:r>
      <w:t>KBCPS/Fractions/Y1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C5" w:rsidRDefault="006F4FC5" w:rsidP="009171DF">
      <w:pPr>
        <w:spacing w:after="0" w:line="240" w:lineRule="auto"/>
      </w:pPr>
      <w:r>
        <w:separator/>
      </w:r>
    </w:p>
  </w:footnote>
  <w:footnote w:type="continuationSeparator" w:id="0">
    <w:p w:rsidR="006F4FC5" w:rsidRDefault="006F4FC5"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725893">
    <w:pPr>
      <w:pStyle w:val="Header"/>
      <w:rPr>
        <w:b/>
        <w:sz w:val="40"/>
        <w:szCs w:val="40"/>
        <w:u w:val="single"/>
      </w:rPr>
    </w:pPr>
    <w:r>
      <w:rPr>
        <w:b/>
        <w:sz w:val="40"/>
        <w:szCs w:val="40"/>
        <w:u w:val="single"/>
      </w:rPr>
      <w:t>Fr</w:t>
    </w:r>
    <w:r w:rsidR="00E35014">
      <w:rPr>
        <w:b/>
        <w:sz w:val="40"/>
        <w:szCs w:val="40"/>
        <w:u w:val="single"/>
      </w:rPr>
      <w:t xml:space="preserve">actions </w:t>
    </w:r>
    <w:r w:rsidR="00E35014">
      <w:rPr>
        <w:b/>
        <w:sz w:val="40"/>
        <w:szCs w:val="40"/>
        <w:u w:val="single"/>
      </w:rPr>
      <w:tab/>
    </w:r>
    <w:r>
      <w:rPr>
        <w:b/>
        <w:sz w:val="40"/>
        <w:szCs w:val="40"/>
        <w:u w:val="single"/>
      </w:rPr>
      <w:tab/>
    </w:r>
    <w:r w:rsidR="00592DF5">
      <w:rPr>
        <w:b/>
        <w:sz w:val="40"/>
        <w:szCs w:val="40"/>
        <w:u w:val="single"/>
      </w:rPr>
      <w:t>Year 1</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7701"/>
    <w:multiLevelType w:val="multilevel"/>
    <w:tmpl w:val="5FD8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53DF8"/>
    <w:multiLevelType w:val="multilevel"/>
    <w:tmpl w:val="3220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15471"/>
    <w:multiLevelType w:val="multilevel"/>
    <w:tmpl w:val="99E2E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F62DA"/>
    <w:multiLevelType w:val="multilevel"/>
    <w:tmpl w:val="2DB6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446BEA"/>
    <w:multiLevelType w:val="multilevel"/>
    <w:tmpl w:val="8A7A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3784C"/>
    <w:multiLevelType w:val="multilevel"/>
    <w:tmpl w:val="BD7E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9601B"/>
    <w:multiLevelType w:val="multilevel"/>
    <w:tmpl w:val="4CE6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3D5DF7"/>
    <w:multiLevelType w:val="multilevel"/>
    <w:tmpl w:val="2968D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A83A02"/>
    <w:multiLevelType w:val="multilevel"/>
    <w:tmpl w:val="1FC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1C2968"/>
    <w:multiLevelType w:val="multilevel"/>
    <w:tmpl w:val="47F8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CC6774"/>
    <w:multiLevelType w:val="multilevel"/>
    <w:tmpl w:val="42C0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D95429"/>
    <w:multiLevelType w:val="multilevel"/>
    <w:tmpl w:val="EA1E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F660B8"/>
    <w:multiLevelType w:val="multilevel"/>
    <w:tmpl w:val="93C2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4367E5"/>
    <w:multiLevelType w:val="multilevel"/>
    <w:tmpl w:val="0296A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4109A2"/>
    <w:multiLevelType w:val="multilevel"/>
    <w:tmpl w:val="86D8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A96848"/>
    <w:multiLevelType w:val="multilevel"/>
    <w:tmpl w:val="B5E6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F14734"/>
    <w:multiLevelType w:val="multilevel"/>
    <w:tmpl w:val="A8CE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14"/>
  </w:num>
  <w:num w:numId="4">
    <w:abstractNumId w:val="9"/>
  </w:num>
  <w:num w:numId="5">
    <w:abstractNumId w:val="6"/>
  </w:num>
  <w:num w:numId="6">
    <w:abstractNumId w:val="4"/>
  </w:num>
  <w:num w:numId="7">
    <w:abstractNumId w:val="18"/>
  </w:num>
  <w:num w:numId="8">
    <w:abstractNumId w:val="12"/>
  </w:num>
  <w:num w:numId="9">
    <w:abstractNumId w:val="5"/>
  </w:num>
  <w:num w:numId="10">
    <w:abstractNumId w:val="10"/>
  </w:num>
  <w:num w:numId="11">
    <w:abstractNumId w:val="17"/>
  </w:num>
  <w:num w:numId="12">
    <w:abstractNumId w:val="19"/>
  </w:num>
  <w:num w:numId="13">
    <w:abstractNumId w:val="21"/>
  </w:num>
  <w:num w:numId="14">
    <w:abstractNumId w:val="2"/>
  </w:num>
  <w:num w:numId="15">
    <w:abstractNumId w:val="15"/>
  </w:num>
  <w:num w:numId="16">
    <w:abstractNumId w:val="16"/>
  </w:num>
  <w:num w:numId="17">
    <w:abstractNumId w:val="13"/>
  </w:num>
  <w:num w:numId="18">
    <w:abstractNumId w:val="1"/>
  </w:num>
  <w:num w:numId="19">
    <w:abstractNumId w:val="8"/>
  </w:num>
  <w:num w:numId="20">
    <w:abstractNumId w:val="22"/>
  </w:num>
  <w:num w:numId="21">
    <w:abstractNumId w:val="7"/>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216CCB"/>
    <w:rsid w:val="002F7E1B"/>
    <w:rsid w:val="004315FA"/>
    <w:rsid w:val="00592DF5"/>
    <w:rsid w:val="0059583E"/>
    <w:rsid w:val="005D18E2"/>
    <w:rsid w:val="00676760"/>
    <w:rsid w:val="006F4FC5"/>
    <w:rsid w:val="00725893"/>
    <w:rsid w:val="00742B5F"/>
    <w:rsid w:val="009171DF"/>
    <w:rsid w:val="00941C16"/>
    <w:rsid w:val="00AB757E"/>
    <w:rsid w:val="00CA1F77"/>
    <w:rsid w:val="00D352F0"/>
    <w:rsid w:val="00E35014"/>
    <w:rsid w:val="00F31594"/>
    <w:rsid w:val="00F41709"/>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941C1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A1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941C1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A1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5070">
      <w:bodyDiv w:val="1"/>
      <w:marLeft w:val="0"/>
      <w:marRight w:val="0"/>
      <w:marTop w:val="0"/>
      <w:marBottom w:val="0"/>
      <w:divBdr>
        <w:top w:val="none" w:sz="0" w:space="0" w:color="auto"/>
        <w:left w:val="none" w:sz="0" w:space="0" w:color="auto"/>
        <w:bottom w:val="none" w:sz="0" w:space="0" w:color="auto"/>
        <w:right w:val="none" w:sz="0" w:space="0" w:color="auto"/>
      </w:divBdr>
      <w:divsChild>
        <w:div w:id="1484154847">
          <w:marLeft w:val="0"/>
          <w:marRight w:val="0"/>
          <w:marTop w:val="0"/>
          <w:marBottom w:val="90"/>
          <w:divBdr>
            <w:top w:val="single" w:sz="6" w:space="2" w:color="F79646"/>
            <w:left w:val="single" w:sz="6" w:space="8" w:color="F79646"/>
            <w:bottom w:val="single" w:sz="6" w:space="2" w:color="F79646"/>
            <w:right w:val="single" w:sz="6" w:space="4" w:color="F79646"/>
          </w:divBdr>
        </w:div>
        <w:div w:id="2109231439">
          <w:marLeft w:val="0"/>
          <w:marRight w:val="0"/>
          <w:marTop w:val="0"/>
          <w:marBottom w:val="90"/>
          <w:divBdr>
            <w:top w:val="single" w:sz="6" w:space="2" w:color="F79646"/>
            <w:left w:val="single" w:sz="6" w:space="8" w:color="F79646"/>
            <w:bottom w:val="single" w:sz="6" w:space="2" w:color="F79646"/>
            <w:right w:val="single" w:sz="6" w:space="4" w:color="F79646"/>
          </w:divBdr>
        </w:div>
        <w:div w:id="1998217529">
          <w:marLeft w:val="0"/>
          <w:marRight w:val="0"/>
          <w:marTop w:val="0"/>
          <w:marBottom w:val="90"/>
          <w:divBdr>
            <w:top w:val="single" w:sz="6" w:space="2" w:color="F79646"/>
            <w:left w:val="single" w:sz="6" w:space="8" w:color="F79646"/>
            <w:bottom w:val="single" w:sz="6" w:space="2" w:color="F79646"/>
            <w:right w:val="single" w:sz="6" w:space="4" w:color="F79646"/>
          </w:divBdr>
        </w:div>
        <w:div w:id="2125731787">
          <w:marLeft w:val="0"/>
          <w:marRight w:val="0"/>
          <w:marTop w:val="0"/>
          <w:marBottom w:val="90"/>
          <w:divBdr>
            <w:top w:val="single" w:sz="6" w:space="2" w:color="F79646"/>
            <w:left w:val="single" w:sz="6" w:space="8" w:color="F79646"/>
            <w:bottom w:val="single" w:sz="6" w:space="2" w:color="F79646"/>
            <w:right w:val="single" w:sz="6" w:space="4" w:color="F79646"/>
          </w:divBdr>
        </w:div>
        <w:div w:id="1772165262">
          <w:marLeft w:val="0"/>
          <w:marRight w:val="0"/>
          <w:marTop w:val="0"/>
          <w:marBottom w:val="90"/>
          <w:divBdr>
            <w:top w:val="single" w:sz="6" w:space="2" w:color="F79646"/>
            <w:left w:val="single" w:sz="6" w:space="8" w:color="F79646"/>
            <w:bottom w:val="single" w:sz="6" w:space="2" w:color="F79646"/>
            <w:right w:val="single" w:sz="6" w:space="4" w:color="F79646"/>
          </w:divBdr>
        </w:div>
        <w:div w:id="209343032">
          <w:marLeft w:val="0"/>
          <w:marRight w:val="0"/>
          <w:marTop w:val="0"/>
          <w:marBottom w:val="90"/>
          <w:divBdr>
            <w:top w:val="single" w:sz="6" w:space="2" w:color="F79646"/>
            <w:left w:val="single" w:sz="6" w:space="8" w:color="F79646"/>
            <w:bottom w:val="single" w:sz="6" w:space="2" w:color="F79646"/>
            <w:right w:val="single" w:sz="6" w:space="4" w:color="F79646"/>
          </w:divBdr>
        </w:div>
        <w:div w:id="455291540">
          <w:marLeft w:val="0"/>
          <w:marRight w:val="0"/>
          <w:marTop w:val="0"/>
          <w:marBottom w:val="90"/>
          <w:divBdr>
            <w:top w:val="single" w:sz="6" w:space="2" w:color="F79646"/>
            <w:left w:val="single" w:sz="6" w:space="8" w:color="F79646"/>
            <w:bottom w:val="single" w:sz="6" w:space="2" w:color="F79646"/>
            <w:right w:val="single" w:sz="6" w:space="4" w:color="F79646"/>
          </w:divBdr>
        </w:div>
        <w:div w:id="1720399485">
          <w:marLeft w:val="0"/>
          <w:marRight w:val="0"/>
          <w:marTop w:val="0"/>
          <w:marBottom w:val="90"/>
          <w:divBdr>
            <w:top w:val="single" w:sz="6" w:space="2" w:color="F79646"/>
            <w:left w:val="single" w:sz="6" w:space="8" w:color="F79646"/>
            <w:bottom w:val="single" w:sz="6" w:space="2" w:color="F79646"/>
            <w:right w:val="single" w:sz="6" w:space="4" w:color="F79646"/>
          </w:divBdr>
        </w:div>
        <w:div w:id="1669939935">
          <w:marLeft w:val="0"/>
          <w:marRight w:val="0"/>
          <w:marTop w:val="0"/>
          <w:marBottom w:val="90"/>
          <w:divBdr>
            <w:top w:val="single" w:sz="6" w:space="2" w:color="F79646"/>
            <w:left w:val="single" w:sz="6" w:space="8" w:color="F79646"/>
            <w:bottom w:val="single" w:sz="6" w:space="2" w:color="F79646"/>
            <w:right w:val="single" w:sz="6" w:space="4" w:color="F79646"/>
          </w:divBdr>
        </w:div>
        <w:div w:id="1045328652">
          <w:marLeft w:val="0"/>
          <w:marRight w:val="0"/>
          <w:marTop w:val="0"/>
          <w:marBottom w:val="90"/>
          <w:divBdr>
            <w:top w:val="single" w:sz="6" w:space="2" w:color="F79646"/>
            <w:left w:val="single" w:sz="6" w:space="8" w:color="F79646"/>
            <w:bottom w:val="single" w:sz="6" w:space="2" w:color="F79646"/>
            <w:right w:val="single" w:sz="6" w:space="4" w:color="F79646"/>
          </w:divBdr>
        </w:div>
        <w:div w:id="1136988058">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256139486">
      <w:bodyDiv w:val="1"/>
      <w:marLeft w:val="0"/>
      <w:marRight w:val="0"/>
      <w:marTop w:val="0"/>
      <w:marBottom w:val="0"/>
      <w:divBdr>
        <w:top w:val="none" w:sz="0" w:space="0" w:color="auto"/>
        <w:left w:val="none" w:sz="0" w:space="0" w:color="auto"/>
        <w:bottom w:val="none" w:sz="0" w:space="0" w:color="auto"/>
        <w:right w:val="none" w:sz="0" w:space="0" w:color="auto"/>
      </w:divBdr>
    </w:div>
    <w:div w:id="1144811038">
      <w:bodyDiv w:val="1"/>
      <w:marLeft w:val="0"/>
      <w:marRight w:val="0"/>
      <w:marTop w:val="0"/>
      <w:marBottom w:val="0"/>
      <w:divBdr>
        <w:top w:val="none" w:sz="0" w:space="0" w:color="auto"/>
        <w:left w:val="none" w:sz="0" w:space="0" w:color="auto"/>
        <w:bottom w:val="none" w:sz="0" w:space="0" w:color="auto"/>
        <w:right w:val="none" w:sz="0" w:space="0" w:color="auto"/>
      </w:divBdr>
      <w:divsChild>
        <w:div w:id="1564214153">
          <w:marLeft w:val="0"/>
          <w:marRight w:val="0"/>
          <w:marTop w:val="0"/>
          <w:marBottom w:val="90"/>
          <w:divBdr>
            <w:top w:val="single" w:sz="6" w:space="2" w:color="F79646"/>
            <w:left w:val="single" w:sz="6" w:space="8" w:color="F79646"/>
            <w:bottom w:val="single" w:sz="6" w:space="2" w:color="F79646"/>
            <w:right w:val="single" w:sz="6" w:space="4" w:color="F79646"/>
          </w:divBdr>
        </w:div>
        <w:div w:id="821654663">
          <w:marLeft w:val="0"/>
          <w:marRight w:val="0"/>
          <w:marTop w:val="0"/>
          <w:marBottom w:val="90"/>
          <w:divBdr>
            <w:top w:val="single" w:sz="6" w:space="2" w:color="F79646"/>
            <w:left w:val="single" w:sz="6" w:space="8" w:color="F79646"/>
            <w:bottom w:val="single" w:sz="6" w:space="2" w:color="F79646"/>
            <w:right w:val="single" w:sz="6" w:space="4" w:color="F79646"/>
          </w:divBdr>
        </w:div>
        <w:div w:id="297690243">
          <w:marLeft w:val="0"/>
          <w:marRight w:val="0"/>
          <w:marTop w:val="0"/>
          <w:marBottom w:val="90"/>
          <w:divBdr>
            <w:top w:val="single" w:sz="6" w:space="2" w:color="F79646"/>
            <w:left w:val="single" w:sz="6" w:space="8" w:color="F79646"/>
            <w:bottom w:val="single" w:sz="6" w:space="2" w:color="F79646"/>
            <w:right w:val="single" w:sz="6" w:space="4" w:color="F79646"/>
          </w:divBdr>
        </w:div>
        <w:div w:id="500005600">
          <w:marLeft w:val="0"/>
          <w:marRight w:val="0"/>
          <w:marTop w:val="0"/>
          <w:marBottom w:val="90"/>
          <w:divBdr>
            <w:top w:val="single" w:sz="6" w:space="2" w:color="F79646"/>
            <w:left w:val="single" w:sz="6" w:space="8" w:color="F79646"/>
            <w:bottom w:val="single" w:sz="6" w:space="2" w:color="F79646"/>
            <w:right w:val="single" w:sz="6" w:space="4" w:color="F79646"/>
          </w:divBdr>
        </w:div>
        <w:div w:id="2117211269">
          <w:marLeft w:val="0"/>
          <w:marRight w:val="0"/>
          <w:marTop w:val="0"/>
          <w:marBottom w:val="90"/>
          <w:divBdr>
            <w:top w:val="single" w:sz="6" w:space="2" w:color="F79646"/>
            <w:left w:val="single" w:sz="6" w:space="8" w:color="F79646"/>
            <w:bottom w:val="single" w:sz="6" w:space="2" w:color="F79646"/>
            <w:right w:val="single" w:sz="6" w:space="4" w:color="F79646"/>
          </w:divBdr>
        </w:div>
        <w:div w:id="926888975">
          <w:marLeft w:val="0"/>
          <w:marRight w:val="0"/>
          <w:marTop w:val="0"/>
          <w:marBottom w:val="90"/>
          <w:divBdr>
            <w:top w:val="single" w:sz="6" w:space="2" w:color="F79646"/>
            <w:left w:val="single" w:sz="6" w:space="8" w:color="F79646"/>
            <w:bottom w:val="single" w:sz="6" w:space="2" w:color="F79646"/>
            <w:right w:val="single" w:sz="6" w:space="4" w:color="F79646"/>
          </w:divBdr>
        </w:div>
        <w:div w:id="980505514">
          <w:marLeft w:val="0"/>
          <w:marRight w:val="0"/>
          <w:marTop w:val="0"/>
          <w:marBottom w:val="90"/>
          <w:divBdr>
            <w:top w:val="single" w:sz="6" w:space="2" w:color="F79646"/>
            <w:left w:val="single" w:sz="6" w:space="8" w:color="F79646"/>
            <w:bottom w:val="single" w:sz="6" w:space="2" w:color="F79646"/>
            <w:right w:val="single" w:sz="6" w:space="4" w:color="F79646"/>
          </w:divBdr>
        </w:div>
        <w:div w:id="1114209452">
          <w:marLeft w:val="0"/>
          <w:marRight w:val="0"/>
          <w:marTop w:val="0"/>
          <w:marBottom w:val="90"/>
          <w:divBdr>
            <w:top w:val="single" w:sz="6" w:space="2" w:color="F79646"/>
            <w:left w:val="single" w:sz="6" w:space="8" w:color="F79646"/>
            <w:bottom w:val="single" w:sz="6" w:space="2" w:color="F79646"/>
            <w:right w:val="single" w:sz="6" w:space="4" w:color="F79646"/>
          </w:divBdr>
        </w:div>
        <w:div w:id="1982298222">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203322620">
      <w:bodyDiv w:val="1"/>
      <w:marLeft w:val="0"/>
      <w:marRight w:val="0"/>
      <w:marTop w:val="0"/>
      <w:marBottom w:val="225"/>
      <w:divBdr>
        <w:top w:val="none" w:sz="0" w:space="0" w:color="auto"/>
        <w:left w:val="none" w:sz="0" w:space="0" w:color="auto"/>
        <w:bottom w:val="none" w:sz="0" w:space="0" w:color="auto"/>
        <w:right w:val="none" w:sz="0" w:space="0" w:color="auto"/>
      </w:divBdr>
      <w:divsChild>
        <w:div w:id="325741314">
          <w:marLeft w:val="0"/>
          <w:marRight w:val="0"/>
          <w:marTop w:val="0"/>
          <w:marBottom w:val="0"/>
          <w:divBdr>
            <w:top w:val="none" w:sz="0" w:space="0" w:color="auto"/>
            <w:left w:val="none" w:sz="0" w:space="0" w:color="auto"/>
            <w:bottom w:val="none" w:sz="0" w:space="0" w:color="auto"/>
            <w:right w:val="none" w:sz="0" w:space="0" w:color="auto"/>
          </w:divBdr>
          <w:divsChild>
            <w:div w:id="604113254">
              <w:marLeft w:val="0"/>
              <w:marRight w:val="0"/>
              <w:marTop w:val="0"/>
              <w:marBottom w:val="0"/>
              <w:divBdr>
                <w:top w:val="none" w:sz="0" w:space="0" w:color="auto"/>
                <w:left w:val="none" w:sz="0" w:space="0" w:color="auto"/>
                <w:bottom w:val="none" w:sz="0" w:space="0" w:color="auto"/>
                <w:right w:val="none" w:sz="0" w:space="0" w:color="auto"/>
              </w:divBdr>
              <w:divsChild>
                <w:div w:id="799422595">
                  <w:marLeft w:val="0"/>
                  <w:marRight w:val="0"/>
                  <w:marTop w:val="0"/>
                  <w:marBottom w:val="0"/>
                  <w:divBdr>
                    <w:top w:val="none" w:sz="0" w:space="0" w:color="auto"/>
                    <w:left w:val="none" w:sz="0" w:space="0" w:color="auto"/>
                    <w:bottom w:val="none" w:sz="0" w:space="0" w:color="auto"/>
                    <w:right w:val="none" w:sz="0" w:space="0" w:color="auto"/>
                  </w:divBdr>
                  <w:divsChild>
                    <w:div w:id="1997420753">
                      <w:marLeft w:val="0"/>
                      <w:marRight w:val="0"/>
                      <w:marTop w:val="0"/>
                      <w:marBottom w:val="0"/>
                      <w:divBdr>
                        <w:top w:val="none" w:sz="0" w:space="5" w:color="auto"/>
                        <w:left w:val="none" w:sz="0" w:space="0" w:color="auto"/>
                        <w:bottom w:val="none" w:sz="0" w:space="5" w:color="auto"/>
                        <w:right w:val="none" w:sz="0" w:space="0" w:color="auto"/>
                      </w:divBdr>
                      <w:divsChild>
                        <w:div w:id="18590030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809461">
      <w:bodyDiv w:val="1"/>
      <w:marLeft w:val="0"/>
      <w:marRight w:val="0"/>
      <w:marTop w:val="0"/>
      <w:marBottom w:val="0"/>
      <w:divBdr>
        <w:top w:val="none" w:sz="0" w:space="0" w:color="auto"/>
        <w:left w:val="none" w:sz="0" w:space="0" w:color="auto"/>
        <w:bottom w:val="none" w:sz="0" w:space="0" w:color="auto"/>
        <w:right w:val="none" w:sz="0" w:space="0" w:color="auto"/>
      </w:divBdr>
      <w:divsChild>
        <w:div w:id="635642118">
          <w:marLeft w:val="0"/>
          <w:marRight w:val="0"/>
          <w:marTop w:val="0"/>
          <w:marBottom w:val="90"/>
          <w:divBdr>
            <w:top w:val="single" w:sz="6" w:space="2" w:color="F79646"/>
            <w:left w:val="single" w:sz="6" w:space="8" w:color="F79646"/>
            <w:bottom w:val="single" w:sz="6" w:space="2" w:color="F79646"/>
            <w:right w:val="single" w:sz="6" w:space="4" w:color="F79646"/>
          </w:divBdr>
        </w:div>
        <w:div w:id="16590012">
          <w:marLeft w:val="0"/>
          <w:marRight w:val="0"/>
          <w:marTop w:val="0"/>
          <w:marBottom w:val="90"/>
          <w:divBdr>
            <w:top w:val="single" w:sz="6" w:space="2" w:color="F79646"/>
            <w:left w:val="single" w:sz="6" w:space="8" w:color="F79646"/>
            <w:bottom w:val="single" w:sz="6" w:space="2" w:color="F79646"/>
            <w:right w:val="single" w:sz="6" w:space="4" w:color="F79646"/>
          </w:divBdr>
        </w:div>
        <w:div w:id="929777272">
          <w:marLeft w:val="0"/>
          <w:marRight w:val="0"/>
          <w:marTop w:val="0"/>
          <w:marBottom w:val="90"/>
          <w:divBdr>
            <w:top w:val="single" w:sz="6" w:space="2" w:color="F79646"/>
            <w:left w:val="single" w:sz="6" w:space="8" w:color="F79646"/>
            <w:bottom w:val="single" w:sz="6" w:space="2" w:color="F79646"/>
            <w:right w:val="single" w:sz="6" w:space="4" w:color="F79646"/>
          </w:divBdr>
        </w:div>
        <w:div w:id="1934626247">
          <w:marLeft w:val="0"/>
          <w:marRight w:val="0"/>
          <w:marTop w:val="0"/>
          <w:marBottom w:val="90"/>
          <w:divBdr>
            <w:top w:val="single" w:sz="6" w:space="2" w:color="F79646"/>
            <w:left w:val="single" w:sz="6" w:space="8" w:color="F79646"/>
            <w:bottom w:val="single" w:sz="6" w:space="2" w:color="F79646"/>
            <w:right w:val="single" w:sz="6" w:space="4" w:color="F79646"/>
          </w:divBdr>
        </w:div>
        <w:div w:id="478889929">
          <w:marLeft w:val="0"/>
          <w:marRight w:val="0"/>
          <w:marTop w:val="0"/>
          <w:marBottom w:val="90"/>
          <w:divBdr>
            <w:top w:val="single" w:sz="6" w:space="2" w:color="F79646"/>
            <w:left w:val="single" w:sz="6" w:space="8" w:color="F79646"/>
            <w:bottom w:val="single" w:sz="6" w:space="2" w:color="F79646"/>
            <w:right w:val="single" w:sz="6" w:space="4" w:color="F79646"/>
          </w:divBdr>
        </w:div>
        <w:div w:id="2089230202">
          <w:marLeft w:val="0"/>
          <w:marRight w:val="0"/>
          <w:marTop w:val="0"/>
          <w:marBottom w:val="90"/>
          <w:divBdr>
            <w:top w:val="single" w:sz="6" w:space="2" w:color="F79646"/>
            <w:left w:val="single" w:sz="6" w:space="8" w:color="F79646"/>
            <w:bottom w:val="single" w:sz="6" w:space="2" w:color="F79646"/>
            <w:right w:val="single" w:sz="6" w:space="4" w:color="F79646"/>
          </w:divBdr>
        </w:div>
        <w:div w:id="160046573">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955819489">
      <w:bodyDiv w:val="1"/>
      <w:marLeft w:val="0"/>
      <w:marRight w:val="0"/>
      <w:marTop w:val="0"/>
      <w:marBottom w:val="0"/>
      <w:divBdr>
        <w:top w:val="none" w:sz="0" w:space="0" w:color="auto"/>
        <w:left w:val="none" w:sz="0" w:space="0" w:color="auto"/>
        <w:bottom w:val="none" w:sz="0" w:space="0" w:color="auto"/>
        <w:right w:val="none" w:sz="0" w:space="0" w:color="auto"/>
      </w:divBdr>
    </w:div>
    <w:div w:id="1978605628">
      <w:bodyDiv w:val="1"/>
      <w:marLeft w:val="0"/>
      <w:marRight w:val="0"/>
      <w:marTop w:val="0"/>
      <w:marBottom w:val="0"/>
      <w:divBdr>
        <w:top w:val="none" w:sz="0" w:space="0" w:color="auto"/>
        <w:left w:val="none" w:sz="0" w:space="0" w:color="auto"/>
        <w:bottom w:val="none" w:sz="0" w:space="0" w:color="auto"/>
        <w:right w:val="none" w:sz="0" w:space="0" w:color="auto"/>
      </w:divBdr>
    </w:div>
    <w:div w:id="2140957285">
      <w:bodyDiv w:val="1"/>
      <w:marLeft w:val="0"/>
      <w:marRight w:val="0"/>
      <w:marTop w:val="0"/>
      <w:marBottom w:val="225"/>
      <w:divBdr>
        <w:top w:val="none" w:sz="0" w:space="0" w:color="auto"/>
        <w:left w:val="none" w:sz="0" w:space="0" w:color="auto"/>
        <w:bottom w:val="none" w:sz="0" w:space="0" w:color="auto"/>
        <w:right w:val="none" w:sz="0" w:space="0" w:color="auto"/>
      </w:divBdr>
      <w:divsChild>
        <w:div w:id="1075515500">
          <w:marLeft w:val="0"/>
          <w:marRight w:val="0"/>
          <w:marTop w:val="0"/>
          <w:marBottom w:val="0"/>
          <w:divBdr>
            <w:top w:val="none" w:sz="0" w:space="0" w:color="auto"/>
            <w:left w:val="none" w:sz="0" w:space="0" w:color="auto"/>
            <w:bottom w:val="none" w:sz="0" w:space="0" w:color="auto"/>
            <w:right w:val="none" w:sz="0" w:space="0" w:color="auto"/>
          </w:divBdr>
          <w:divsChild>
            <w:div w:id="614869340">
              <w:marLeft w:val="0"/>
              <w:marRight w:val="0"/>
              <w:marTop w:val="0"/>
              <w:marBottom w:val="0"/>
              <w:divBdr>
                <w:top w:val="none" w:sz="0" w:space="0" w:color="auto"/>
                <w:left w:val="none" w:sz="0" w:space="0" w:color="auto"/>
                <w:bottom w:val="none" w:sz="0" w:space="0" w:color="auto"/>
                <w:right w:val="none" w:sz="0" w:space="0" w:color="auto"/>
              </w:divBdr>
              <w:divsChild>
                <w:div w:id="1185512241">
                  <w:marLeft w:val="0"/>
                  <w:marRight w:val="0"/>
                  <w:marTop w:val="0"/>
                  <w:marBottom w:val="0"/>
                  <w:divBdr>
                    <w:top w:val="none" w:sz="0" w:space="0" w:color="auto"/>
                    <w:left w:val="none" w:sz="0" w:space="0" w:color="auto"/>
                    <w:bottom w:val="none" w:sz="0" w:space="0" w:color="auto"/>
                    <w:right w:val="none" w:sz="0" w:space="0" w:color="auto"/>
                  </w:divBdr>
                  <w:divsChild>
                    <w:div w:id="1244294570">
                      <w:marLeft w:val="0"/>
                      <w:marRight w:val="0"/>
                      <w:marTop w:val="0"/>
                      <w:marBottom w:val="0"/>
                      <w:divBdr>
                        <w:top w:val="none" w:sz="0" w:space="5" w:color="auto"/>
                        <w:left w:val="none" w:sz="0" w:space="0" w:color="auto"/>
                        <w:bottom w:val="none" w:sz="0" w:space="5" w:color="auto"/>
                        <w:right w:val="none" w:sz="0" w:space="0" w:color="auto"/>
                      </w:divBdr>
                      <w:divsChild>
                        <w:div w:id="1747144420">
                          <w:marLeft w:val="0"/>
                          <w:marRight w:val="150"/>
                          <w:marTop w:val="0"/>
                          <w:marBottom w:val="0"/>
                          <w:divBdr>
                            <w:top w:val="none" w:sz="0" w:space="0" w:color="auto"/>
                            <w:left w:val="none" w:sz="0" w:space="0" w:color="auto"/>
                            <w:bottom w:val="none" w:sz="0" w:space="0" w:color="auto"/>
                            <w:right w:val="none" w:sz="0" w:space="0" w:color="auto"/>
                          </w:divBdr>
                          <w:divsChild>
                            <w:div w:id="1584996412">
                              <w:marLeft w:val="0"/>
                              <w:marRight w:val="0"/>
                              <w:marTop w:val="0"/>
                              <w:marBottom w:val="90"/>
                              <w:divBdr>
                                <w:top w:val="single" w:sz="6" w:space="2" w:color="F79646"/>
                                <w:left w:val="single" w:sz="6" w:space="8" w:color="F79646"/>
                                <w:bottom w:val="single" w:sz="6" w:space="2" w:color="F79646"/>
                                <w:right w:val="single" w:sz="6" w:space="4" w:color="F79646"/>
                              </w:divBdr>
                            </w:div>
                            <w:div w:id="107971026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veronicaoconnell</cp:lastModifiedBy>
  <cp:revision>2</cp:revision>
  <cp:lastPrinted>2014-04-03T10:56:00Z</cp:lastPrinted>
  <dcterms:created xsi:type="dcterms:W3CDTF">2014-04-27T19:01:00Z</dcterms:created>
  <dcterms:modified xsi:type="dcterms:W3CDTF">2014-04-27T19:01:00Z</dcterms:modified>
</cp:coreProperties>
</file>