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-506411</wp:posOffset>
                </wp:positionH>
                <wp:positionV relativeFrom="paragraph">
                  <wp:posOffset>114300</wp:posOffset>
                </wp:positionV>
                <wp:extent cx="9267825" cy="6899381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7825" cy="6899381"/>
                          <a:chOff x="0" y="0"/>
                          <a:chExt cx="6858000" cy="509435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37675" y="0"/>
                            <a:ext cx="6995075" cy="509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3" name="Shape 3"/>
                        <wps:spPr>
                          <a:xfrm>
                            <a:off x="0" y="671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99195" y="5178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196426" y="6719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Art/DT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Zentangle mountain art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Healthy snack bars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1440427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99195" y="148549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196426" y="144042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French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Basic conversation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Using adjectives to develop descriptions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0" y="2882745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99195" y="2927808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196426" y="2882745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Music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Ukuleles with an outside tutor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1309882" y="721494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1409077" y="766557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1507150" y="678675"/>
                            <a:ext cx="1262100" cy="15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English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Non-chronological reports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Wishing tales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Diary writing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Poetry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Conquering the monster tales</w:t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1309882" y="215520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1409077" y="220026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1497083" y="220457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Maths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Multiplication and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 Division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Length and perimeter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Fractions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Mass and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Capacity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2601297" y="148980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2725442" y="148549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2822673" y="144042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Romans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u w:val="single"/>
                                  <w:vertAlign w:val="baseline"/>
                                </w:rPr>
                                <w:t xml:space="preserve">&amp; the UK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3917288" y="72579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4016484" y="77086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3" name="Shape 23"/>
                        <wps:spPr>
                          <a:xfrm>
                            <a:off x="4038275" y="807375"/>
                            <a:ext cx="14130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Local Church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Eucharist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Lent/Easter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3917288" y="2159507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4016484" y="2204570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6" name="Shape 26"/>
                        <wps:spPr>
                          <a:xfrm>
                            <a:off x="4113714" y="2159507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Science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Animals, including Humans (skeletons and muscles)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Working Scientifically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5202601" y="144473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5301796" y="148979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9" name="Shape 29"/>
                        <wps:spPr>
                          <a:xfrm>
                            <a:off x="5399027" y="1444732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History/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Geography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Romans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The UK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0" name="Shape 30"/>
                        <wps:spPr>
                          <a:xfrm>
                            <a:off x="5203190" y="6719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1" name="Shape 31"/>
                        <wps:spPr>
                          <a:xfrm>
                            <a:off x="5302386" y="51782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2" name="Shape 32"/>
                        <wps:spPr>
                          <a:xfrm>
                            <a:off x="5399616" y="6719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Computing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Branching Databases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Data logging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3" name="Shape 33"/>
                        <wps:spPr>
                          <a:xfrm>
                            <a:off x="5202601" y="2887573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38761D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5301796" y="2932637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5" name="Shape 35"/>
                        <wps:spPr>
                          <a:xfrm>
                            <a:off x="5429727" y="3047123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PE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u w:val="single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Ball skills with Argyle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Dance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Gymnastics -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balances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6" name="Shape 36"/>
                        <wps:spPr>
                          <a:xfrm>
                            <a:off x="2601288" y="2891832"/>
                            <a:ext cx="1654800" cy="14337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0000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2700484" y="2936895"/>
                            <a:ext cx="1456500" cy="1352100"/>
                          </a:xfrm>
                          <a:prstGeom prst="hexagon">
                            <a:avLst>
                              <a:gd fmla="val 25000" name="adj"/>
                              <a:gd fmla="val 115470" name="vf"/>
                            </a:avLst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8" name="Shape 38"/>
                        <wps:spPr>
                          <a:xfrm>
                            <a:off x="2797714" y="2891832"/>
                            <a:ext cx="1262100" cy="14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PSHE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Healthy relationships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Our wellbeing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Mini police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omic Sans MS" w:cs="Comic Sans MS" w:eastAsia="Comic Sans MS" w:hAnsi="Comic Sans M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(Y4 only)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-506411</wp:posOffset>
                </wp:positionH>
                <wp:positionV relativeFrom="paragraph">
                  <wp:posOffset>114300</wp:posOffset>
                </wp:positionV>
                <wp:extent cx="9267825" cy="6899381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7825" cy="68993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ageBreakBefore w:val="0"/>
      <w:jc w:val="center"/>
      <w:rPr/>
    </w:pPr>
    <w:r w:rsidDel="00000000" w:rsidR="00000000" w:rsidRPr="00000000">
      <w:rPr>
        <w:rFonts w:ascii="Comic Sans MS" w:cs="Comic Sans MS" w:eastAsia="Comic Sans MS" w:hAnsi="Comic Sans MS"/>
        <w:sz w:val="48"/>
        <w:szCs w:val="48"/>
        <w:u w:val="single"/>
        <w:rtl w:val="0"/>
      </w:rPr>
      <w:t xml:space="preserve">Peace Class Spring 2022-23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