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16"/>
          <w:szCs w:val="16"/>
          <w:u w:val="single"/>
        </w:rPr>
      </w:pPr>
      <w:r w:rsidDel="00000000" w:rsidR="00000000" w:rsidRPr="00000000">
        <w:rPr>
          <w:rtl w:val="0"/>
        </w:rPr>
      </w:r>
    </w:p>
    <w:p w:rsidR="00000000" w:rsidDel="00000000" w:rsidP="00000000" w:rsidRDefault="00000000" w:rsidRPr="00000000" w14:paraId="00000002">
      <w:pPr>
        <w:jc w:val="center"/>
        <w:rPr>
          <w:b w:val="1"/>
          <w:color w:val="000000"/>
          <w:sz w:val="20"/>
          <w:szCs w:val="20"/>
          <w:u w:val="single"/>
        </w:rPr>
      </w:pPr>
      <w:r w:rsidDel="00000000" w:rsidR="00000000" w:rsidRPr="00000000">
        <w:rPr>
          <w:b w:val="1"/>
          <w:color w:val="000000"/>
          <w:sz w:val="20"/>
          <w:szCs w:val="20"/>
          <w:u w:val="single"/>
          <w:rtl w:val="0"/>
        </w:rPr>
        <w:t xml:space="preserve">The Team</w:t>
      </w:r>
    </w:p>
    <w:p w:rsidR="00000000" w:rsidDel="00000000" w:rsidP="00000000" w:rsidRDefault="00000000" w:rsidRPr="00000000" w14:paraId="00000003">
      <w:pPr>
        <w:rPr>
          <w:color w:val="000000"/>
          <w:sz w:val="20"/>
          <w:szCs w:val="20"/>
        </w:rPr>
      </w:pPr>
      <w:r w:rsidDel="00000000" w:rsidR="00000000" w:rsidRPr="00000000">
        <w:rPr>
          <w:b w:val="1"/>
          <w:color w:val="000000"/>
          <w:sz w:val="20"/>
          <w:szCs w:val="20"/>
          <w:rtl w:val="0"/>
        </w:rPr>
        <w:t xml:space="preserve">Teacher:</w:t>
      </w:r>
      <w:r w:rsidDel="00000000" w:rsidR="00000000" w:rsidRPr="00000000">
        <w:rPr>
          <w:color w:val="000000"/>
          <w:sz w:val="20"/>
          <w:szCs w:val="20"/>
          <w:rtl w:val="0"/>
        </w:rPr>
        <w:t xml:space="preserve"> Mrs Quick (every morning and We</w:t>
      </w:r>
      <w:r w:rsidDel="00000000" w:rsidR="00000000" w:rsidRPr="00000000">
        <w:rPr>
          <w:sz w:val="20"/>
          <w:szCs w:val="20"/>
          <w:rtl w:val="0"/>
        </w:rPr>
        <w:t xml:space="preserve">d-Fri pm) and Miss Jones (Mon and Tues pm)</w:t>
      </w:r>
      <w:r w:rsidDel="00000000" w:rsidR="00000000" w:rsidRPr="00000000">
        <w:rPr>
          <w:color w:val="000000"/>
          <w:sz w:val="20"/>
          <w:szCs w:val="20"/>
          <w:rtl w:val="0"/>
        </w:rPr>
        <w:t xml:space="preserve"> </w:t>
      </w:r>
    </w:p>
    <w:p w:rsidR="00000000" w:rsidDel="00000000" w:rsidP="00000000" w:rsidRDefault="00000000" w:rsidRPr="00000000" w14:paraId="00000004">
      <w:pPr>
        <w:rPr>
          <w:color w:val="000000"/>
          <w:sz w:val="20"/>
          <w:szCs w:val="20"/>
        </w:rPr>
      </w:pPr>
      <w:r w:rsidDel="00000000" w:rsidR="00000000" w:rsidRPr="00000000">
        <w:rPr>
          <w:b w:val="1"/>
          <w:color w:val="000000"/>
          <w:sz w:val="20"/>
          <w:szCs w:val="20"/>
          <w:rtl w:val="0"/>
        </w:rPr>
        <w:t xml:space="preserve">Teaching Assistants</w:t>
      </w:r>
      <w:r w:rsidDel="00000000" w:rsidR="00000000" w:rsidRPr="00000000">
        <w:rPr>
          <w:color w:val="000000"/>
          <w:sz w:val="20"/>
          <w:szCs w:val="20"/>
          <w:rtl w:val="0"/>
        </w:rPr>
        <w:t xml:space="preserve">: M</w:t>
      </w:r>
      <w:r w:rsidDel="00000000" w:rsidR="00000000" w:rsidRPr="00000000">
        <w:rPr>
          <w:sz w:val="20"/>
          <w:szCs w:val="20"/>
          <w:rtl w:val="0"/>
        </w:rPr>
        <w:t xml:space="preserve">iss Jones (Mon - Thurs am)</w:t>
      </w:r>
      <w:r w:rsidDel="00000000" w:rsidR="00000000" w:rsidRPr="00000000">
        <w:rPr>
          <w:color w:val="000000"/>
          <w:sz w:val="20"/>
          <w:szCs w:val="20"/>
          <w:rtl w:val="0"/>
        </w:rPr>
        <w:t xml:space="preserve"> and Mrs </w:t>
      </w:r>
      <w:r w:rsidDel="00000000" w:rsidR="00000000" w:rsidRPr="00000000">
        <w:rPr>
          <w:sz w:val="20"/>
          <w:szCs w:val="20"/>
          <w:rtl w:val="0"/>
        </w:rPr>
        <w:t xml:space="preserve">Prestidge</w:t>
      </w:r>
      <w:r w:rsidDel="00000000" w:rsidR="00000000" w:rsidRPr="00000000">
        <w:rPr>
          <w:color w:val="000000"/>
          <w:sz w:val="20"/>
          <w:szCs w:val="20"/>
          <w:rtl w:val="0"/>
        </w:rPr>
        <w:t xml:space="preserve"> (</w:t>
      </w:r>
      <w:r w:rsidDel="00000000" w:rsidR="00000000" w:rsidRPr="00000000">
        <w:rPr>
          <w:sz w:val="20"/>
          <w:szCs w:val="20"/>
          <w:rtl w:val="0"/>
        </w:rPr>
        <w:t xml:space="preserve">all week)</w:t>
      </w:r>
      <w:r w:rsidDel="00000000" w:rsidR="00000000" w:rsidRPr="00000000">
        <w:rPr>
          <w:rtl w:val="0"/>
        </w:rPr>
      </w:r>
    </w:p>
    <w:p w:rsidR="00000000" w:rsidDel="00000000" w:rsidP="00000000" w:rsidRDefault="00000000" w:rsidRPr="00000000" w14:paraId="00000005">
      <w:pPr>
        <w:rPr>
          <w:sz w:val="8"/>
          <w:szCs w:val="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2592157" cy="1630402"/>
            <wp:effectExtent b="0" l="0" r="0" t="0"/>
            <wp:wrapSquare wrapText="bothSides" distB="114300" distT="114300" distL="114300" distR="114300"/>
            <wp:docPr id="3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592157" cy="1630402"/>
                    </a:xfrm>
                    <a:prstGeom prst="rect"/>
                    <a:ln/>
                  </pic:spPr>
                </pic:pic>
              </a:graphicData>
            </a:graphic>
          </wp:anchor>
        </w:drawing>
      </w:r>
    </w:p>
    <w:p w:rsidR="00000000" w:rsidDel="00000000" w:rsidP="00000000" w:rsidRDefault="00000000" w:rsidRPr="00000000" w14:paraId="00000006">
      <w:pPr>
        <w:jc w:val="center"/>
        <w:rPr>
          <w:b w:val="1"/>
          <w:color w:val="000000"/>
          <w:sz w:val="20"/>
          <w:szCs w:val="20"/>
          <w:u w:val="single"/>
        </w:rPr>
      </w:pPr>
      <w:r w:rsidDel="00000000" w:rsidR="00000000" w:rsidRPr="00000000">
        <w:rPr>
          <w:b w:val="1"/>
          <w:color w:val="000000"/>
          <w:sz w:val="20"/>
          <w:szCs w:val="20"/>
          <w:u w:val="single"/>
          <w:rtl w:val="0"/>
        </w:rPr>
        <w:t xml:space="preserve">Our Curriculum</w:t>
      </w:r>
    </w:p>
    <w:p w:rsidR="00000000" w:rsidDel="00000000" w:rsidP="00000000" w:rsidRDefault="00000000" w:rsidRPr="00000000" w14:paraId="00000007">
      <w:pPr>
        <w:rPr>
          <w:color w:val="000000"/>
          <w:sz w:val="20"/>
          <w:szCs w:val="20"/>
        </w:rPr>
      </w:pPr>
      <w:r w:rsidDel="00000000" w:rsidR="00000000" w:rsidRPr="00000000">
        <w:rPr>
          <w:color w:val="000000"/>
          <w:sz w:val="20"/>
          <w:szCs w:val="20"/>
          <w:rtl w:val="0"/>
        </w:rPr>
        <w:t xml:space="preserve">In </w:t>
      </w:r>
      <w:r w:rsidDel="00000000" w:rsidR="00000000" w:rsidRPr="00000000">
        <w:rPr>
          <w:sz w:val="20"/>
          <w:szCs w:val="20"/>
          <w:rtl w:val="0"/>
        </w:rPr>
        <w:t xml:space="preserve">Peace Class</w:t>
      </w:r>
      <w:r w:rsidDel="00000000" w:rsidR="00000000" w:rsidRPr="00000000">
        <w:rPr>
          <w:color w:val="000000"/>
          <w:sz w:val="20"/>
          <w:szCs w:val="20"/>
          <w:rtl w:val="0"/>
        </w:rPr>
        <w:t xml:space="preserve">, we will be looking at a fun and exciting range of topics linking across all of our subjects. </w:t>
      </w:r>
      <w:r w:rsidDel="00000000" w:rsidR="00000000" w:rsidRPr="00000000">
        <w:rPr>
          <w:sz w:val="20"/>
          <w:szCs w:val="20"/>
          <w:rtl w:val="0"/>
        </w:rPr>
        <w:t xml:space="preserve">O</w:t>
      </w:r>
      <w:r w:rsidDel="00000000" w:rsidR="00000000" w:rsidRPr="00000000">
        <w:rPr>
          <w:color w:val="000000"/>
          <w:sz w:val="20"/>
          <w:szCs w:val="20"/>
          <w:rtl w:val="0"/>
        </w:rPr>
        <w:t xml:space="preserve">ur main</w:t>
      </w:r>
      <w:r w:rsidDel="00000000" w:rsidR="00000000" w:rsidRPr="00000000">
        <w:rPr>
          <w:sz w:val="20"/>
          <w:szCs w:val="20"/>
          <w:rtl w:val="0"/>
        </w:rPr>
        <w:t xml:space="preserve"> areas of learning for this term are the Romans, the UK, and skeletons and muscles</w:t>
      </w:r>
      <w:r w:rsidDel="00000000" w:rsidR="00000000" w:rsidRPr="00000000">
        <w:rPr>
          <w:color w:val="000000"/>
          <w:sz w:val="20"/>
          <w:szCs w:val="20"/>
          <w:rtl w:val="0"/>
        </w:rPr>
        <w:t xml:space="preserve">.</w:t>
      </w:r>
      <w:r w:rsidDel="00000000" w:rsidR="00000000" w:rsidRPr="00000000">
        <w:rPr>
          <w:sz w:val="20"/>
          <w:szCs w:val="20"/>
          <w:rtl w:val="0"/>
        </w:rPr>
        <w:t xml:space="preserve"> If you are in  Year 4, you  will be participating in the mini police programme with the Year 4 children from Integrity each Thursday afternoon. Please see the attached topic map for</w:t>
      </w:r>
      <w:r w:rsidDel="00000000" w:rsidR="00000000" w:rsidRPr="00000000">
        <w:rPr>
          <w:color w:val="000000"/>
          <w:sz w:val="20"/>
          <w:szCs w:val="20"/>
          <w:rtl w:val="0"/>
        </w:rPr>
        <w:t xml:space="preserve"> a more detailed overview of </w:t>
      </w:r>
      <w:r w:rsidDel="00000000" w:rsidR="00000000" w:rsidRPr="00000000">
        <w:rPr>
          <w:sz w:val="20"/>
          <w:szCs w:val="20"/>
          <w:rtl w:val="0"/>
        </w:rPr>
        <w:t xml:space="preserve">our</w:t>
      </w:r>
      <w:r w:rsidDel="00000000" w:rsidR="00000000" w:rsidRPr="00000000">
        <w:rPr>
          <w:color w:val="000000"/>
          <w:sz w:val="20"/>
          <w:szCs w:val="20"/>
          <w:rtl w:val="0"/>
        </w:rPr>
        <w:t xml:space="preserve"> curriculum for the </w:t>
      </w:r>
      <w:r w:rsidDel="00000000" w:rsidR="00000000" w:rsidRPr="00000000">
        <w:rPr>
          <w:sz w:val="20"/>
          <w:szCs w:val="20"/>
          <w:rtl w:val="0"/>
        </w:rPr>
        <w:t xml:space="preserve">spring</w:t>
      </w:r>
      <w:r w:rsidDel="00000000" w:rsidR="00000000" w:rsidRPr="00000000">
        <w:rPr>
          <w:color w:val="000000"/>
          <w:sz w:val="20"/>
          <w:szCs w:val="20"/>
          <w:rtl w:val="0"/>
        </w:rPr>
        <w:t xml:space="preserve"> term.</w:t>
      </w:r>
    </w:p>
    <w:p w:rsidR="00000000" w:rsidDel="00000000" w:rsidP="00000000" w:rsidRDefault="00000000" w:rsidRPr="00000000" w14:paraId="00000008">
      <w:pPr>
        <w:jc w:val="center"/>
        <w:rPr>
          <w:b w:val="1"/>
          <w:sz w:val="20"/>
          <w:szCs w:val="20"/>
          <w:u w:val="single"/>
        </w:rPr>
      </w:pPr>
      <w:r w:rsidDel="00000000" w:rsidR="00000000" w:rsidRPr="00000000">
        <w:rPr>
          <w:sz w:val="16"/>
          <w:szCs w:val="16"/>
          <w:rtl w:val="0"/>
        </w:rPr>
        <w:t xml:space="preserve">         </w:t>
      </w:r>
      <w:r w:rsidDel="00000000" w:rsidR="00000000" w:rsidRPr="00000000">
        <w:rPr>
          <w:b w:val="1"/>
          <w:sz w:val="20"/>
          <w:szCs w:val="20"/>
          <w:u w:val="single"/>
          <w:rtl w:val="0"/>
        </w:rPr>
        <w:t xml:space="preserve">Home Learning</w:t>
      </w:r>
    </w:p>
    <w:p w:rsidR="00000000" w:rsidDel="00000000" w:rsidP="00000000" w:rsidRDefault="00000000" w:rsidRPr="00000000" w14:paraId="00000009">
      <w:pPr>
        <w:rPr>
          <w:color w:val="000000"/>
          <w:sz w:val="20"/>
          <w:szCs w:val="20"/>
        </w:rPr>
      </w:pPr>
      <w:r w:rsidDel="00000000" w:rsidR="00000000" w:rsidRPr="00000000">
        <w:rPr>
          <w:color w:val="000000"/>
          <w:sz w:val="20"/>
          <w:szCs w:val="20"/>
          <w:u w:val="single"/>
          <w:rtl w:val="0"/>
        </w:rPr>
        <w:t xml:space="preserve">Reading:</w:t>
      </w:r>
      <w:r w:rsidDel="00000000" w:rsidR="00000000" w:rsidRPr="00000000">
        <w:rPr>
          <w:color w:val="000000"/>
          <w:sz w:val="20"/>
          <w:szCs w:val="20"/>
          <w:rtl w:val="0"/>
        </w:rPr>
        <w:t xml:space="preserve"> You will be expected to read daily at home and bring your reading book and Home/School link book to school every day. You will then take your AR </w:t>
      </w:r>
      <w:r w:rsidDel="00000000" w:rsidR="00000000" w:rsidRPr="00000000">
        <w:rPr>
          <w:sz w:val="20"/>
          <w:szCs w:val="20"/>
          <w:rtl w:val="0"/>
        </w:rPr>
        <w:t xml:space="preserve">quiz</w:t>
      </w:r>
      <w:r w:rsidDel="00000000" w:rsidR="00000000" w:rsidRPr="00000000">
        <w:rPr>
          <w:color w:val="000000"/>
          <w:sz w:val="20"/>
          <w:szCs w:val="20"/>
          <w:rtl w:val="0"/>
        </w:rPr>
        <w:t xml:space="preserve"> in school with the expectation that you will reach  your target number of points each half term. As this becomes an established part of your daily routine, we will then be able to concentrate more on developing comprehension skills in school.</w:t>
      </w:r>
    </w:p>
    <w:p w:rsidR="00000000" w:rsidDel="00000000" w:rsidP="00000000" w:rsidRDefault="00000000" w:rsidRPr="00000000" w14:paraId="0000000A">
      <w:pPr>
        <w:rPr>
          <w:color w:val="000000"/>
          <w:sz w:val="20"/>
          <w:szCs w:val="20"/>
        </w:rPr>
      </w:pPr>
      <w:r w:rsidDel="00000000" w:rsidR="00000000" w:rsidRPr="00000000">
        <w:rPr>
          <w:color w:val="000000"/>
          <w:sz w:val="20"/>
          <w:szCs w:val="20"/>
          <w:u w:val="single"/>
          <w:rtl w:val="0"/>
        </w:rPr>
        <w:t xml:space="preserve">Spellings</w:t>
      </w:r>
      <w:r w:rsidDel="00000000" w:rsidR="00000000" w:rsidRPr="00000000">
        <w:rPr>
          <w:color w:val="000000"/>
          <w:sz w:val="20"/>
          <w:szCs w:val="20"/>
          <w:rtl w:val="0"/>
        </w:rPr>
        <w:t xml:space="preserve">:  You will continue to practise spellings daily in school and will add </w:t>
      </w:r>
      <w:r w:rsidDel="00000000" w:rsidR="00000000" w:rsidRPr="00000000">
        <w:rPr>
          <w:sz w:val="20"/>
          <w:szCs w:val="20"/>
          <w:rtl w:val="0"/>
        </w:rPr>
        <w:t xml:space="preserve">keywords</w:t>
      </w:r>
      <w:r w:rsidDel="00000000" w:rsidR="00000000" w:rsidRPr="00000000">
        <w:rPr>
          <w:color w:val="000000"/>
          <w:sz w:val="20"/>
          <w:szCs w:val="20"/>
          <w:rtl w:val="0"/>
        </w:rPr>
        <w:t xml:space="preserve"> to your personal spelling log</w:t>
      </w:r>
      <w:r w:rsidDel="00000000" w:rsidR="00000000" w:rsidRPr="00000000">
        <w:rPr>
          <w:sz w:val="20"/>
          <w:szCs w:val="20"/>
          <w:rtl w:val="0"/>
        </w:rPr>
        <w:t xml:space="preserve"> as well as taking home your bookmark spellings to learn.</w:t>
      </w:r>
      <w:r w:rsidDel="00000000" w:rsidR="00000000" w:rsidRPr="00000000">
        <w:rPr>
          <w:rtl w:val="0"/>
        </w:rPr>
      </w:r>
    </w:p>
    <w:p w:rsidR="00000000" w:rsidDel="00000000" w:rsidP="00000000" w:rsidRDefault="00000000" w:rsidRPr="00000000" w14:paraId="0000000B">
      <w:pPr>
        <w:rPr>
          <w:color w:val="000000"/>
          <w:sz w:val="20"/>
          <w:szCs w:val="20"/>
        </w:rPr>
      </w:pPr>
      <w:r w:rsidDel="00000000" w:rsidR="00000000" w:rsidRPr="00000000">
        <w:rPr>
          <w:color w:val="000000"/>
          <w:sz w:val="20"/>
          <w:szCs w:val="20"/>
          <w:u w:val="single"/>
          <w:rtl w:val="0"/>
        </w:rPr>
        <w:t xml:space="preserve">Rapid Recall Challenge &amp; Times Tables Rockstars</w:t>
      </w:r>
      <w:r w:rsidDel="00000000" w:rsidR="00000000" w:rsidRPr="00000000">
        <w:rPr>
          <w:color w:val="000000"/>
          <w:sz w:val="20"/>
          <w:szCs w:val="20"/>
          <w:rtl w:val="0"/>
        </w:rPr>
        <w:t xml:space="preserve">:  Please continue to practise and learn these vital number bonds </w:t>
      </w:r>
      <w:r w:rsidDel="00000000" w:rsidR="00000000" w:rsidRPr="00000000">
        <w:rPr>
          <w:sz w:val="20"/>
          <w:szCs w:val="20"/>
          <w:rtl w:val="0"/>
        </w:rPr>
        <w:t xml:space="preserve">at home so that they can be applied to our learning in school</w:t>
      </w:r>
      <w:r w:rsidDel="00000000" w:rsidR="00000000" w:rsidRPr="00000000">
        <w:rPr>
          <w:color w:val="000000"/>
          <w:sz w:val="20"/>
          <w:szCs w:val="20"/>
          <w:rtl w:val="0"/>
        </w:rPr>
        <w:t xml:space="preserve">.  We will build regular Times Tables Rockstars sessions into our classroom maths, which you’ll be able to practi</w:t>
      </w:r>
      <w:r w:rsidDel="00000000" w:rsidR="00000000" w:rsidRPr="00000000">
        <w:rPr>
          <w:sz w:val="20"/>
          <w:szCs w:val="20"/>
          <w:rtl w:val="0"/>
        </w:rPr>
        <w:t xml:space="preserve">s</w:t>
      </w:r>
      <w:r w:rsidDel="00000000" w:rsidR="00000000" w:rsidRPr="00000000">
        <w:rPr>
          <w:color w:val="000000"/>
          <w:sz w:val="20"/>
          <w:szCs w:val="20"/>
          <w:rtl w:val="0"/>
        </w:rPr>
        <w:t xml:space="preserve">e at home as well! Year 4 children will be having a government test o</w:t>
      </w:r>
      <w:r w:rsidDel="00000000" w:rsidR="00000000" w:rsidRPr="00000000">
        <w:rPr>
          <w:sz w:val="20"/>
          <w:szCs w:val="20"/>
          <w:rtl w:val="0"/>
        </w:rPr>
        <w:t xml:space="preserve">n times table facts in June, so it is important to build up your confidence with these vital facts from September.</w:t>
      </w: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sz w:val="20"/>
          <w:szCs w:val="20"/>
          <w:u w:val="single"/>
          <w:rtl w:val="0"/>
        </w:rPr>
        <w:t xml:space="preserve">Home Learning Grid</w:t>
      </w:r>
      <w:r w:rsidDel="00000000" w:rsidR="00000000" w:rsidRPr="00000000">
        <w:rPr>
          <w:color w:val="000000"/>
          <w:sz w:val="20"/>
          <w:szCs w:val="20"/>
          <w:rtl w:val="0"/>
        </w:rPr>
        <w:t xml:space="preserve">:  </w:t>
      </w:r>
      <w:r w:rsidDel="00000000" w:rsidR="00000000" w:rsidRPr="00000000">
        <w:rPr>
          <w:sz w:val="20"/>
          <w:szCs w:val="20"/>
          <w:rtl w:val="0"/>
        </w:rPr>
        <w:t xml:space="preserve">As an optional extra, there will be a home learning grid sent home and uploaded to Google Classroom with activities from across the curriculum to choose from if you wish.</w:t>
      </w:r>
    </w:p>
    <w:p w:rsidR="00000000" w:rsidDel="00000000" w:rsidP="00000000" w:rsidRDefault="00000000" w:rsidRPr="00000000" w14:paraId="0000000D">
      <w:pPr>
        <w:rPr>
          <w:sz w:val="8"/>
          <w:szCs w:val="8"/>
        </w:rPr>
      </w:pPr>
      <w:r w:rsidDel="00000000" w:rsidR="00000000" w:rsidRPr="00000000">
        <w:rPr>
          <w:rtl w:val="0"/>
        </w:rPr>
      </w:r>
    </w:p>
    <w:p w:rsidR="00000000" w:rsidDel="00000000" w:rsidP="00000000" w:rsidRDefault="00000000" w:rsidRPr="00000000" w14:paraId="0000000E">
      <w:pPr>
        <w:jc w:val="center"/>
        <w:rPr>
          <w:b w:val="1"/>
          <w:color w:val="000000"/>
          <w:sz w:val="20"/>
          <w:szCs w:val="20"/>
          <w:u w:val="single"/>
        </w:rPr>
      </w:pPr>
      <w:r w:rsidDel="00000000" w:rsidR="00000000" w:rsidRPr="00000000">
        <w:rPr>
          <w:b w:val="1"/>
          <w:sz w:val="20"/>
          <w:szCs w:val="20"/>
          <w:u w:val="single"/>
          <w:rtl w:val="0"/>
        </w:rPr>
        <w:t xml:space="preserve">Peace Class </w:t>
      </w:r>
      <w:r w:rsidDel="00000000" w:rsidR="00000000" w:rsidRPr="00000000">
        <w:rPr>
          <w:b w:val="1"/>
          <w:color w:val="000000"/>
          <w:sz w:val="20"/>
          <w:szCs w:val="20"/>
          <w:u w:val="single"/>
          <w:rtl w:val="0"/>
        </w:rPr>
        <w:t xml:space="preserve"> Expectations and </w:t>
      </w:r>
      <w:r w:rsidDel="00000000" w:rsidR="00000000" w:rsidRPr="00000000">
        <w:rPr>
          <w:b w:val="1"/>
          <w:sz w:val="20"/>
          <w:szCs w:val="20"/>
          <w:u w:val="single"/>
          <w:rtl w:val="0"/>
        </w:rPr>
        <w:t xml:space="preserve">R</w:t>
      </w:r>
      <w:r w:rsidDel="00000000" w:rsidR="00000000" w:rsidRPr="00000000">
        <w:rPr>
          <w:b w:val="1"/>
          <w:color w:val="000000"/>
          <w:sz w:val="20"/>
          <w:szCs w:val="20"/>
          <w:u w:val="single"/>
          <w:rtl w:val="0"/>
        </w:rPr>
        <w:t xml:space="preserve">eminders</w:t>
      </w:r>
      <w:r w:rsidDel="00000000" w:rsidR="00000000" w:rsidRPr="00000000">
        <w:drawing>
          <wp:anchor allowOverlap="1" behindDoc="0" distB="0" distT="0" distL="114300" distR="114300" hidden="0" layoutInCell="1" locked="0" relativeHeight="0" simplePos="0">
            <wp:simplePos x="0" y="0"/>
            <wp:positionH relativeFrom="column">
              <wp:posOffset>5748020</wp:posOffset>
            </wp:positionH>
            <wp:positionV relativeFrom="paragraph">
              <wp:posOffset>66675</wp:posOffset>
            </wp:positionV>
            <wp:extent cx="847090" cy="760095"/>
            <wp:effectExtent b="0" l="0" r="0" t="0"/>
            <wp:wrapSquare wrapText="bothSides" distB="0" distT="0" distL="114300" distR="114300"/>
            <wp:docPr descr="Image result for black school shoes" id="29" name="image2.jpg"/>
            <a:graphic>
              <a:graphicData uri="http://schemas.openxmlformats.org/drawingml/2006/picture">
                <pic:pic>
                  <pic:nvPicPr>
                    <pic:cNvPr descr="Image result for black school shoes" id="0" name="image2.jpg"/>
                    <pic:cNvPicPr preferRelativeResize="0"/>
                  </pic:nvPicPr>
                  <pic:blipFill>
                    <a:blip r:embed="rId8"/>
                    <a:srcRect b="0" l="0" r="0" t="0"/>
                    <a:stretch>
                      <a:fillRect/>
                    </a:stretch>
                  </pic:blipFill>
                  <pic:spPr>
                    <a:xfrm>
                      <a:off x="0" y="0"/>
                      <a:ext cx="847090" cy="760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-118108</wp:posOffset>
            </wp:positionH>
            <wp:positionV relativeFrom="paragraph">
              <wp:posOffset>308610</wp:posOffset>
            </wp:positionV>
            <wp:extent cx="978535" cy="615315"/>
            <wp:effectExtent b="0" l="0" r="0" t="0"/>
            <wp:wrapSquare wrapText="bothSides" distB="0" distT="0" distL="114300" distR="114300"/>
            <wp:docPr descr="Image result for black school shoes" id="27" name="image1.jpg"/>
            <a:graphic>
              <a:graphicData uri="http://schemas.openxmlformats.org/drawingml/2006/picture">
                <pic:pic>
                  <pic:nvPicPr>
                    <pic:cNvPr descr="Image result for black school shoes" id="0" name="image1.jpg"/>
                    <pic:cNvPicPr preferRelativeResize="0"/>
                  </pic:nvPicPr>
                  <pic:blipFill>
                    <a:blip r:embed="rId9"/>
                    <a:srcRect b="12669" l="0" r="0" t="24411"/>
                    <a:stretch>
                      <a:fillRect/>
                    </a:stretch>
                  </pic:blipFill>
                  <pic:spPr>
                    <a:xfrm>
                      <a:off x="0" y="0"/>
                      <a:ext cx="978535" cy="615315"/>
                    </a:xfrm>
                    <a:prstGeom prst="rect"/>
                    <a:ln/>
                  </pic:spPr>
                </pic:pic>
              </a:graphicData>
            </a:graphic>
          </wp:anchor>
        </w:drawing>
      </w:r>
    </w:p>
    <w:p w:rsidR="00000000" w:rsidDel="00000000" w:rsidP="00000000" w:rsidRDefault="00000000" w:rsidRPr="00000000" w14:paraId="0000000F">
      <w:pPr>
        <w:rPr>
          <w:color w:val="000000"/>
          <w:sz w:val="20"/>
          <w:szCs w:val="20"/>
        </w:rPr>
      </w:pPr>
      <w:r w:rsidDel="00000000" w:rsidR="00000000" w:rsidRPr="00000000">
        <w:rPr>
          <w:color w:val="000000"/>
          <w:sz w:val="20"/>
          <w:szCs w:val="20"/>
          <w:rtl w:val="0"/>
        </w:rPr>
        <w:t xml:space="preserve">In Key Stage 2, we are role models to the younger children with both our behaviour and our appearance. You need to make sure that you are wearing the correct uniform at all times. This means tucking your shirt in if you’re wearing a school tie and wearing black school shoes, not trainers</w:t>
      </w:r>
      <w:r w:rsidDel="00000000" w:rsidR="00000000" w:rsidRPr="00000000">
        <w:rPr>
          <w:sz w:val="20"/>
          <w:szCs w:val="20"/>
          <w:rtl w:val="0"/>
        </w:rPr>
        <w:t xml:space="preserve">. </w:t>
      </w:r>
      <w:r w:rsidDel="00000000" w:rsidR="00000000" w:rsidRPr="00000000">
        <w:rPr>
          <w:color w:val="000000"/>
          <w:sz w:val="20"/>
          <w:szCs w:val="20"/>
          <w:rtl w:val="0"/>
        </w:rPr>
        <w:t xml:space="preserve">If you need to check the uniform rules, you can get this information from the office or school website.</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0">
      <w:pPr>
        <w:rPr>
          <w:color w:val="262626"/>
          <w:sz w:val="20"/>
          <w:szCs w:val="20"/>
        </w:rPr>
      </w:pPr>
      <w:r w:rsidDel="00000000" w:rsidR="00000000" w:rsidRPr="00000000">
        <w:rPr>
          <w:color w:val="262626"/>
          <w:sz w:val="20"/>
          <w:szCs w:val="20"/>
          <w:rtl w:val="0"/>
        </w:rPr>
        <w:t xml:space="preserve">This year, we will continue with asking children to wear their PE kits all day on PE days rather than getting changed at school. </w:t>
      </w:r>
      <w:r w:rsidDel="00000000" w:rsidR="00000000" w:rsidRPr="00000000">
        <w:rPr>
          <w:color w:val="262626"/>
          <w:sz w:val="20"/>
          <w:szCs w:val="20"/>
          <w:highlight w:val="yellow"/>
          <w:rtl w:val="0"/>
        </w:rPr>
        <w:t xml:space="preserve">All Peace Class children will need to wear PE kit to school on a </w:t>
      </w:r>
      <w:r w:rsidDel="00000000" w:rsidR="00000000" w:rsidRPr="00000000">
        <w:rPr>
          <w:b w:val="1"/>
          <w:color w:val="262626"/>
          <w:sz w:val="20"/>
          <w:szCs w:val="20"/>
          <w:highlight w:val="yellow"/>
          <w:rtl w:val="0"/>
        </w:rPr>
        <w:t xml:space="preserve">Tuesday</w:t>
      </w:r>
      <w:r w:rsidDel="00000000" w:rsidR="00000000" w:rsidRPr="00000000">
        <w:rPr>
          <w:color w:val="262626"/>
          <w:sz w:val="20"/>
          <w:szCs w:val="20"/>
          <w:highlight w:val="yellow"/>
          <w:rtl w:val="0"/>
        </w:rPr>
        <w:t xml:space="preserve"> and </w:t>
      </w:r>
      <w:r w:rsidDel="00000000" w:rsidR="00000000" w:rsidRPr="00000000">
        <w:rPr>
          <w:b w:val="1"/>
          <w:color w:val="262626"/>
          <w:sz w:val="20"/>
          <w:szCs w:val="20"/>
          <w:highlight w:val="yellow"/>
          <w:rtl w:val="0"/>
        </w:rPr>
        <w:t xml:space="preserve">Friday</w:t>
      </w:r>
      <w:r w:rsidDel="00000000" w:rsidR="00000000" w:rsidRPr="00000000">
        <w:rPr>
          <w:color w:val="262626"/>
          <w:sz w:val="20"/>
          <w:szCs w:val="20"/>
          <w:highlight w:val="yellow"/>
          <w:rtl w:val="0"/>
        </w:rPr>
        <w:t xml:space="preserve">. </w:t>
      </w:r>
      <w:r w:rsidDel="00000000" w:rsidR="00000000" w:rsidRPr="00000000">
        <w:rPr>
          <w:color w:val="262626"/>
          <w:sz w:val="20"/>
          <w:szCs w:val="20"/>
          <w:rtl w:val="0"/>
        </w:rPr>
        <w:t xml:space="preserve">Children can wear black leggings/joggers or shorts with their yellow PE top and school jumper. They will be allowed to wear their coats too for outside PE if it is particularly cold or wet, so please ensure one is brought into school daily.</w:t>
      </w:r>
      <w:r w:rsidDel="00000000" w:rsidR="00000000" w:rsidRPr="00000000">
        <w:drawing>
          <wp:anchor allowOverlap="1" behindDoc="0" distB="0" distT="0" distL="114300" distR="114300" hidden="0" layoutInCell="1" locked="0" relativeHeight="0" simplePos="0">
            <wp:simplePos x="0" y="0"/>
            <wp:positionH relativeFrom="column">
              <wp:posOffset>-170814</wp:posOffset>
            </wp:positionH>
            <wp:positionV relativeFrom="paragraph">
              <wp:posOffset>114300</wp:posOffset>
            </wp:positionV>
            <wp:extent cx="774065" cy="774065"/>
            <wp:effectExtent b="0" l="0" r="0" t="0"/>
            <wp:wrapSquare wrapText="bothSides" distB="0" distT="0" distL="114300" distR="114300"/>
            <wp:docPr id="2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774065" cy="7740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5657850</wp:posOffset>
            </wp:positionH>
            <wp:positionV relativeFrom="paragraph">
              <wp:posOffset>890270</wp:posOffset>
            </wp:positionV>
            <wp:extent cx="1030923" cy="1209675"/>
            <wp:effectExtent b="0" l="0" r="0" t="0"/>
            <wp:wrapSquare wrapText="bothSides" distB="114300" distT="114300" distL="114300" distR="114300"/>
            <wp:docPr id="2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030923" cy="1209675"/>
                    </a:xfrm>
                    <a:prstGeom prst="rect"/>
                    <a:ln/>
                  </pic:spPr>
                </pic:pic>
              </a:graphicData>
            </a:graphic>
          </wp:anchor>
        </w:drawing>
      </w:r>
    </w:p>
    <w:p w:rsidR="00000000" w:rsidDel="00000000" w:rsidP="00000000" w:rsidRDefault="00000000" w:rsidRPr="00000000" w14:paraId="00000011">
      <w:pPr>
        <w:rPr>
          <w:color w:val="262626"/>
          <w:sz w:val="20"/>
          <w:szCs w:val="20"/>
        </w:rPr>
      </w:pPr>
      <w:r w:rsidDel="00000000" w:rsidR="00000000" w:rsidRPr="00000000">
        <w:rPr>
          <w:color w:val="262626"/>
          <w:sz w:val="20"/>
          <w:szCs w:val="20"/>
          <w:rtl w:val="0"/>
        </w:rPr>
        <w:t xml:space="preserve">Children must not bring in any stationery (or football/Pokemon cards!) from home. All equipment will be provided by the school. </w:t>
      </w:r>
    </w:p>
    <w:p w:rsidR="00000000" w:rsidDel="00000000" w:rsidP="00000000" w:rsidRDefault="00000000" w:rsidRPr="00000000" w14:paraId="00000012">
      <w:pPr>
        <w:rPr>
          <w:color w:val="262626"/>
          <w:sz w:val="20"/>
          <w:szCs w:val="20"/>
        </w:rPr>
      </w:pPr>
      <w:r w:rsidDel="00000000" w:rsidR="00000000" w:rsidRPr="00000000">
        <w:rPr>
          <w:sz w:val="20"/>
          <w:szCs w:val="20"/>
          <w:rtl w:val="0"/>
        </w:rPr>
        <w:t xml:space="preserve">I am really excited about our new term together in</w:t>
      </w:r>
      <w:r w:rsidDel="00000000" w:rsidR="00000000" w:rsidRPr="00000000">
        <w:rPr>
          <w:color w:val="262626"/>
          <w:sz w:val="20"/>
          <w:szCs w:val="20"/>
          <w:rtl w:val="0"/>
        </w:rPr>
        <w:t xml:space="preserve"> Peace Class.  If you have any queries or concerns, please contact the school office who will be able to pass on any messages or speak to me at the end of the school day.</w:t>
      </w:r>
    </w:p>
    <w:p w:rsidR="00000000" w:rsidDel="00000000" w:rsidP="00000000" w:rsidRDefault="00000000" w:rsidRPr="00000000" w14:paraId="00000013">
      <w:pPr>
        <w:rPr>
          <w:color w:val="262626"/>
          <w:sz w:val="20"/>
          <w:szCs w:val="20"/>
        </w:rPr>
      </w:pPr>
      <w:r w:rsidDel="00000000" w:rsidR="00000000" w:rsidRPr="00000000">
        <w:rPr>
          <w:color w:val="262626"/>
          <w:sz w:val="20"/>
          <w:szCs w:val="20"/>
          <w:rtl w:val="0"/>
        </w:rPr>
        <w:t xml:space="preserve">Yours sincerely,</w:t>
      </w:r>
      <w:r w:rsidDel="00000000" w:rsidR="00000000" w:rsidRPr="00000000">
        <w:rPr>
          <w:sz w:val="20"/>
          <w:szCs w:val="20"/>
          <w:rtl w:val="0"/>
        </w:rPr>
        <w:t xml:space="preserve"> </w:t>
      </w:r>
      <w:r w:rsidDel="00000000" w:rsidR="00000000" w:rsidRPr="00000000">
        <w:rPr>
          <w:color w:val="262626"/>
          <w:sz w:val="20"/>
          <w:szCs w:val="20"/>
          <w:rtl w:val="0"/>
        </w:rPr>
        <w:br w:type="textWrapping"/>
        <w:t xml:space="preserve">Mrs Quick </w:t>
      </w:r>
    </w:p>
    <w:sectPr>
      <w:headerReference r:id="rId12" w:type="default"/>
      <w:pgSz w:h="16838" w:w="11906" w:orient="portrait"/>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Arial" w:cs="Arial" w:eastAsia="Arial" w:hAnsi="Arial"/>
        <w:b w:val="1"/>
        <w:i w:val="0"/>
        <w:smallCaps w:val="0"/>
        <w:strike w:val="0"/>
        <w:color w:val="7030a0"/>
        <w:sz w:val="52"/>
        <w:szCs w:val="52"/>
        <w:u w:val="none"/>
        <w:shd w:fill="auto" w:val="clear"/>
        <w:vertAlign w:val="baseline"/>
      </w:rPr>
    </w:pPr>
    <w:r w:rsidDel="00000000" w:rsidR="00000000" w:rsidRPr="00000000">
      <w:rPr>
        <w:rFonts w:ascii="Arial" w:cs="Arial" w:eastAsia="Arial" w:hAnsi="Arial"/>
        <w:b w:val="1"/>
        <w:i w:val="0"/>
        <w:smallCaps w:val="0"/>
        <w:strike w:val="0"/>
        <w:color w:val="7030a0"/>
        <w:sz w:val="52"/>
        <w:szCs w:val="52"/>
        <w:u w:val="none"/>
        <w:shd w:fill="auto" w:val="clear"/>
        <w:vertAlign w:val="baseline"/>
        <w:rtl w:val="0"/>
      </w:rPr>
      <w:t xml:space="preserve">Welcome to Spring Term in </w:t>
    </w:r>
    <w:r w:rsidDel="00000000" w:rsidR="00000000" w:rsidRPr="00000000">
      <w:rPr>
        <w:rFonts w:ascii="Arial" w:cs="Arial" w:eastAsia="Arial" w:hAnsi="Arial"/>
        <w:b w:val="1"/>
        <w:color w:val="7030a0"/>
        <w:sz w:val="52"/>
        <w:szCs w:val="52"/>
        <w:rtl w:val="0"/>
      </w:rPr>
      <w:t xml:space="preserve">Peace Class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D94619"/>
    <w:pPr>
      <w:tabs>
        <w:tab w:val="center" w:pos="4513"/>
        <w:tab w:val="right" w:pos="9026"/>
      </w:tabs>
      <w:spacing w:after="0" w:line="240" w:lineRule="auto"/>
    </w:pPr>
  </w:style>
  <w:style w:type="character" w:styleId="HeaderChar" w:customStyle="1">
    <w:name w:val="Header Char"/>
    <w:basedOn w:val="DefaultParagraphFont"/>
    <w:link w:val="Header"/>
    <w:uiPriority w:val="99"/>
    <w:rsid w:val="00D94619"/>
  </w:style>
  <w:style w:type="paragraph" w:styleId="Footer">
    <w:name w:val="footer"/>
    <w:basedOn w:val="Normal"/>
    <w:link w:val="FooterChar"/>
    <w:uiPriority w:val="99"/>
    <w:unhideWhenUsed w:val="1"/>
    <w:rsid w:val="00D94619"/>
    <w:pPr>
      <w:tabs>
        <w:tab w:val="center" w:pos="4513"/>
        <w:tab w:val="right" w:pos="9026"/>
      </w:tabs>
      <w:spacing w:after="0" w:line="240" w:lineRule="auto"/>
    </w:pPr>
  </w:style>
  <w:style w:type="character" w:styleId="FooterChar" w:customStyle="1">
    <w:name w:val="Footer Char"/>
    <w:basedOn w:val="DefaultParagraphFont"/>
    <w:link w:val="Footer"/>
    <w:uiPriority w:val="99"/>
    <w:rsid w:val="00D94619"/>
  </w:style>
  <w:style w:type="paragraph" w:styleId="BalloonText">
    <w:name w:val="Balloon Text"/>
    <w:basedOn w:val="Normal"/>
    <w:link w:val="BalloonTextChar"/>
    <w:uiPriority w:val="99"/>
    <w:semiHidden w:val="1"/>
    <w:unhideWhenUsed w:val="1"/>
    <w:rsid w:val="008476E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476E9"/>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jpg"/><Relationship Id="rId12"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JgWbcOTFkfCt/yvEgDrTfL61hA==">AMUW2mVSXo9yZIPT3FJRPAicy0keMzkNPxRLSiL3TMqaHeMN7sfQdZdw9Z9chDFUYWNYqlP763jJkkW+uDL+DZQwOJ3OgWdXgiYjX4SZhqBiAn2S1Xfjbio=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2018-07-17T17:11:00Z</dcterms:created>
  <dc:creator>VERONICA OCONNELL</dc:creator>
</cp:coreProperties>
</file>