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565A9" w14:textId="77777777" w:rsidR="00C35FE2" w:rsidRPr="00DA57A0" w:rsidRDefault="00C35FE2" w:rsidP="00C35FE2">
      <w:pPr>
        <w:keepNext/>
        <w:keepLines/>
        <w:spacing w:before="480" w:after="120"/>
        <w:outlineLvl w:val="0"/>
        <w:rPr>
          <w:rFonts w:ascii="Arial" w:eastAsia="MS Gothic" w:hAnsi="Arial"/>
          <w:b/>
          <w:bCs/>
          <w:sz w:val="28"/>
          <w:szCs w:val="32"/>
        </w:rPr>
      </w:pPr>
      <w:r w:rsidRPr="00DA57A0">
        <w:rPr>
          <w:rFonts w:ascii="Arial" w:eastAsia="MS Gothic" w:hAnsi="Arial"/>
          <w:b/>
          <w:bCs/>
          <w:sz w:val="28"/>
          <w:szCs w:val="32"/>
        </w:rPr>
        <w:t xml:space="preserve">Privacy notice for </w:t>
      </w:r>
      <w:r w:rsidR="008C1E24">
        <w:rPr>
          <w:rFonts w:ascii="Arial" w:eastAsia="MS Gothic" w:hAnsi="Arial"/>
          <w:b/>
          <w:bCs/>
          <w:sz w:val="28"/>
          <w:szCs w:val="32"/>
        </w:rPr>
        <w:t>School Governors</w:t>
      </w:r>
    </w:p>
    <w:p w14:paraId="5183B9EC" w14:textId="7B9E3EF5" w:rsidR="00C35FE2" w:rsidRPr="00DA57A0" w:rsidRDefault="00C35FE2" w:rsidP="00C35FE2">
      <w:pPr>
        <w:spacing w:before="120" w:after="120"/>
        <w:rPr>
          <w:rFonts w:ascii="Arial" w:hAnsi="Arial"/>
          <w:sz w:val="20"/>
        </w:rPr>
      </w:pPr>
      <w:r w:rsidRPr="00DA57A0">
        <w:rPr>
          <w:rFonts w:ascii="Arial" w:hAnsi="Arial"/>
          <w:sz w:val="20"/>
        </w:rPr>
        <w:t>Under data protection law, individuals have a righ</w:t>
      </w:r>
      <w:r w:rsidR="00D84A6B">
        <w:rPr>
          <w:rFonts w:ascii="Arial" w:hAnsi="Arial"/>
          <w:sz w:val="20"/>
        </w:rPr>
        <w:t>t to be informed about how the School uses any Personal D</w:t>
      </w:r>
      <w:r w:rsidRPr="00DA57A0">
        <w:rPr>
          <w:rFonts w:ascii="Arial" w:hAnsi="Arial"/>
          <w:sz w:val="20"/>
        </w:rPr>
        <w:t>ata that we hold about them. We comply with this right by providing ‘privacy notices’ (sometimes called ‘fair processing notices’) to individuals</w:t>
      </w:r>
      <w:r w:rsidR="00D84A6B">
        <w:rPr>
          <w:rFonts w:ascii="Arial" w:hAnsi="Arial"/>
          <w:sz w:val="20"/>
        </w:rPr>
        <w:t xml:space="preserve"> where we are processing their Personal D</w:t>
      </w:r>
      <w:r w:rsidRPr="00DA57A0">
        <w:rPr>
          <w:rFonts w:ascii="Arial" w:hAnsi="Arial"/>
          <w:sz w:val="20"/>
        </w:rPr>
        <w:t>ata.</w:t>
      </w:r>
    </w:p>
    <w:p w14:paraId="458070B2" w14:textId="30F49ACF" w:rsidR="00C35FE2" w:rsidRPr="00DA57A0" w:rsidRDefault="00C35FE2" w:rsidP="00C35FE2">
      <w:pPr>
        <w:spacing w:before="120" w:after="120"/>
        <w:rPr>
          <w:rFonts w:ascii="Arial" w:hAnsi="Arial"/>
          <w:sz w:val="20"/>
        </w:rPr>
      </w:pPr>
      <w:r w:rsidRPr="00DA57A0">
        <w:rPr>
          <w:rFonts w:ascii="Arial" w:hAnsi="Arial"/>
          <w:sz w:val="20"/>
        </w:rPr>
        <w:t xml:space="preserve">This privacy notice explains how </w:t>
      </w:r>
      <w:r w:rsidR="00505CA7">
        <w:rPr>
          <w:rFonts w:ascii="Arial" w:hAnsi="Arial"/>
          <w:sz w:val="20"/>
        </w:rPr>
        <w:t xml:space="preserve">Plymouth CAST ('the </w:t>
      </w:r>
      <w:proofErr w:type="spellStart"/>
      <w:r w:rsidR="00505CA7">
        <w:rPr>
          <w:rFonts w:ascii="Arial" w:hAnsi="Arial"/>
          <w:sz w:val="20"/>
        </w:rPr>
        <w:t>Trust','</w:t>
      </w:r>
      <w:r w:rsidRPr="00DA57A0">
        <w:rPr>
          <w:rFonts w:ascii="Arial" w:hAnsi="Arial"/>
          <w:sz w:val="20"/>
        </w:rPr>
        <w:t>we</w:t>
      </w:r>
      <w:proofErr w:type="spellEnd"/>
      <w:r w:rsidR="00505CA7">
        <w:rPr>
          <w:rFonts w:ascii="Arial" w:hAnsi="Arial"/>
          <w:sz w:val="20"/>
        </w:rPr>
        <w:t>', 'us' or 'our')</w:t>
      </w:r>
      <w:r w:rsidR="00D84A6B">
        <w:rPr>
          <w:rFonts w:ascii="Arial" w:hAnsi="Arial"/>
          <w:sz w:val="20"/>
        </w:rPr>
        <w:t xml:space="preserve"> collect, store and use Personal D</w:t>
      </w:r>
      <w:r w:rsidRPr="00DA57A0">
        <w:rPr>
          <w:rFonts w:ascii="Arial" w:hAnsi="Arial"/>
          <w:sz w:val="20"/>
        </w:rPr>
        <w:t>ata about individuals we employ, or ot</w:t>
      </w:r>
      <w:r w:rsidR="00A70AF6">
        <w:rPr>
          <w:rFonts w:ascii="Arial" w:hAnsi="Arial"/>
          <w:sz w:val="20"/>
        </w:rPr>
        <w:t>herwise engage, to work at our S</w:t>
      </w:r>
      <w:r w:rsidRPr="00DA57A0">
        <w:rPr>
          <w:rFonts w:ascii="Arial" w:hAnsi="Arial"/>
          <w:sz w:val="20"/>
        </w:rPr>
        <w:t>chool.</w:t>
      </w:r>
    </w:p>
    <w:p w14:paraId="6B702DF5" w14:textId="79AD8D76" w:rsidR="00C35FE2" w:rsidRPr="00DA57A0" w:rsidRDefault="00C35FE2" w:rsidP="00C35FE2">
      <w:pPr>
        <w:spacing w:before="120" w:after="120"/>
        <w:rPr>
          <w:rFonts w:ascii="Arial" w:hAnsi="Arial"/>
          <w:sz w:val="20"/>
        </w:rPr>
      </w:pPr>
      <w:r w:rsidRPr="00DA57A0">
        <w:rPr>
          <w:rFonts w:ascii="Arial" w:hAnsi="Arial"/>
          <w:sz w:val="20"/>
        </w:rPr>
        <w:t>We</w:t>
      </w:r>
      <w:r w:rsidR="00D84A6B">
        <w:rPr>
          <w:rFonts w:ascii="Arial" w:hAnsi="Arial"/>
          <w:sz w:val="20"/>
        </w:rPr>
        <w:t xml:space="preserve"> </w:t>
      </w:r>
      <w:r w:rsidRPr="00DA57A0">
        <w:rPr>
          <w:rFonts w:ascii="Arial" w:hAnsi="Arial"/>
          <w:sz w:val="20"/>
        </w:rPr>
        <w:t>are the ‘data controller’ for the purposes of data protection law.</w:t>
      </w:r>
    </w:p>
    <w:p w14:paraId="4B695B19" w14:textId="77777777" w:rsidR="00505CA7" w:rsidRDefault="00505CA7" w:rsidP="00C35FE2">
      <w:pPr>
        <w:spacing w:before="120" w:after="120"/>
        <w:rPr>
          <w:rFonts w:ascii="Arial" w:hAnsi="Arial"/>
          <w:sz w:val="20"/>
        </w:rPr>
      </w:pPr>
      <w:r>
        <w:rPr>
          <w:rFonts w:ascii="Arial" w:hAnsi="Arial"/>
          <w:sz w:val="20"/>
        </w:rPr>
        <w:t xml:space="preserve"> </w:t>
      </w:r>
    </w:p>
    <w:p w14:paraId="23D8993D" w14:textId="77777777" w:rsidR="00D84A6B" w:rsidRPr="00D84A6B" w:rsidRDefault="00505CA7" w:rsidP="00505CA7">
      <w:pPr>
        <w:pStyle w:val="BodyText1"/>
        <w:rPr>
          <w:b/>
        </w:rPr>
      </w:pPr>
      <w:r w:rsidRPr="00D84A6B">
        <w:rPr>
          <w:b/>
        </w:rPr>
        <w:t>Our Details</w:t>
      </w:r>
    </w:p>
    <w:p w14:paraId="477B73C1" w14:textId="6B90C969" w:rsidR="00505CA7" w:rsidRPr="004A0CDA" w:rsidRDefault="00505CA7" w:rsidP="00505CA7">
      <w:pPr>
        <w:pStyle w:val="BodyText1"/>
        <w:rPr>
          <w:rFonts w:cs="Arial"/>
          <w:sz w:val="20"/>
          <w:szCs w:val="20"/>
        </w:rPr>
      </w:pPr>
      <w:r w:rsidRPr="004A0CDA">
        <w:rPr>
          <w:rFonts w:cs="Arial"/>
          <w:sz w:val="20"/>
          <w:szCs w:val="20"/>
        </w:rPr>
        <w:t>We are:</w:t>
      </w:r>
      <w:r>
        <w:rPr>
          <w:rFonts w:cs="Arial"/>
          <w:sz w:val="20"/>
          <w:szCs w:val="20"/>
        </w:rPr>
        <w:t xml:space="preserve"> </w:t>
      </w:r>
      <w:r w:rsidR="00FB36FF">
        <w:rPr>
          <w:rFonts w:cs="Arial"/>
          <w:color w:val="A6A6A6" w:themeColor="background1" w:themeShade="A6"/>
          <w:sz w:val="20"/>
          <w:szCs w:val="20"/>
        </w:rPr>
        <w:t>KEYHAM BARTON CATHOLIC PRIAMRY SCHOOL</w:t>
      </w:r>
    </w:p>
    <w:p w14:paraId="66148E99" w14:textId="4F518527" w:rsidR="00505CA7" w:rsidRPr="004A0CDA" w:rsidRDefault="00505CA7" w:rsidP="00505CA7">
      <w:pPr>
        <w:pStyle w:val="BodyText1"/>
        <w:rPr>
          <w:rFonts w:cs="Arial"/>
          <w:sz w:val="20"/>
          <w:szCs w:val="20"/>
        </w:rPr>
      </w:pPr>
      <w:r w:rsidRPr="004A0CDA">
        <w:rPr>
          <w:rFonts w:cs="Arial"/>
          <w:sz w:val="20"/>
          <w:szCs w:val="20"/>
        </w:rPr>
        <w:t>Address:</w:t>
      </w:r>
      <w:r w:rsidRPr="00E93A44">
        <w:rPr>
          <w:rFonts w:cs="Arial"/>
          <w:color w:val="A6A6A6" w:themeColor="background1" w:themeShade="A6"/>
          <w:sz w:val="20"/>
          <w:szCs w:val="20"/>
        </w:rPr>
        <w:t xml:space="preserve"> </w:t>
      </w:r>
      <w:r w:rsidR="00FB36FF">
        <w:rPr>
          <w:rFonts w:cs="Arial"/>
          <w:color w:val="A6A6A6" w:themeColor="background1" w:themeShade="A6"/>
          <w:sz w:val="20"/>
          <w:szCs w:val="20"/>
        </w:rPr>
        <w:t xml:space="preserve">Renown Street, Keyham. Plymouth, PL2 2DE </w:t>
      </w:r>
    </w:p>
    <w:p w14:paraId="3DAF7B78" w14:textId="1BECE665" w:rsidR="00505CA7" w:rsidRPr="004A0CDA" w:rsidRDefault="00505CA7" w:rsidP="00505CA7">
      <w:pPr>
        <w:pStyle w:val="BodyText1"/>
        <w:rPr>
          <w:rFonts w:cs="Arial"/>
          <w:sz w:val="20"/>
          <w:szCs w:val="20"/>
        </w:rPr>
      </w:pPr>
      <w:r w:rsidRPr="004A0CDA">
        <w:rPr>
          <w:rFonts w:cs="Arial"/>
          <w:sz w:val="20"/>
          <w:szCs w:val="20"/>
        </w:rPr>
        <w:t xml:space="preserve">Information Commissioner's Office Registration Number: </w:t>
      </w:r>
      <w:r w:rsidR="00CD61C0">
        <w:rPr>
          <w:rFonts w:cs="Arial"/>
          <w:sz w:val="20"/>
          <w:szCs w:val="20"/>
        </w:rPr>
        <w:t>ZA022556</w:t>
      </w:r>
    </w:p>
    <w:p w14:paraId="1020760D" w14:textId="47524235" w:rsidR="00505CA7" w:rsidRPr="004A0CDA" w:rsidRDefault="00505CA7" w:rsidP="00505CA7">
      <w:pPr>
        <w:pStyle w:val="BodyText1"/>
        <w:rPr>
          <w:rFonts w:cs="Arial"/>
          <w:sz w:val="20"/>
          <w:szCs w:val="20"/>
        </w:rPr>
      </w:pPr>
      <w:r w:rsidRPr="004A0CDA">
        <w:rPr>
          <w:rFonts w:cs="Arial"/>
          <w:sz w:val="20"/>
          <w:szCs w:val="20"/>
        </w:rPr>
        <w:t xml:space="preserve">Our Data Protection Officer is: </w:t>
      </w:r>
      <w:r w:rsidR="009A0BCE">
        <w:rPr>
          <w:rFonts w:cs="Arial"/>
          <w:sz w:val="20"/>
          <w:szCs w:val="20"/>
        </w:rPr>
        <w:t>Matthew Barnes</w:t>
      </w:r>
    </w:p>
    <w:p w14:paraId="3946F00D" w14:textId="77777777" w:rsidR="00847DC5" w:rsidRDefault="004B008E" w:rsidP="004B008E">
      <w:pPr>
        <w:rPr>
          <w:rFonts w:cs="Arial"/>
          <w:sz w:val="20"/>
          <w:szCs w:val="20"/>
        </w:rPr>
      </w:pPr>
      <w:r>
        <w:rPr>
          <w:rFonts w:ascii="Arial" w:hAnsi="Arial" w:cs="Arial"/>
          <w:sz w:val="20"/>
          <w:szCs w:val="20"/>
        </w:rPr>
        <w:t>A</w:t>
      </w:r>
      <w:r w:rsidR="00505CA7" w:rsidRPr="004B008E">
        <w:rPr>
          <w:rFonts w:ascii="Arial" w:hAnsi="Arial" w:cs="Arial"/>
          <w:sz w:val="20"/>
          <w:szCs w:val="20"/>
        </w:rPr>
        <w:t>nd their contact details are:</w:t>
      </w:r>
      <w:r w:rsidR="00505CA7" w:rsidRPr="004A0CDA">
        <w:rPr>
          <w:rFonts w:cs="Arial"/>
          <w:sz w:val="20"/>
          <w:szCs w:val="20"/>
        </w:rPr>
        <w:t xml:space="preserve"> </w:t>
      </w:r>
    </w:p>
    <w:p w14:paraId="0928B7F0" w14:textId="77777777" w:rsidR="00847DC5" w:rsidRDefault="00847DC5" w:rsidP="004B008E">
      <w:pPr>
        <w:rPr>
          <w:rFonts w:cs="Arial"/>
          <w:sz w:val="20"/>
          <w:szCs w:val="20"/>
        </w:rPr>
      </w:pPr>
      <w:bookmarkStart w:id="0" w:name="_GoBack"/>
      <w:bookmarkEnd w:id="0"/>
    </w:p>
    <w:p w14:paraId="31FD7749" w14:textId="7A2522F6" w:rsidR="004B008E" w:rsidRDefault="004B008E" w:rsidP="004B008E">
      <w:pPr>
        <w:rPr>
          <w:rFonts w:ascii="Arial" w:hAnsi="Arial"/>
          <w:sz w:val="20"/>
          <w:lang w:val="en"/>
        </w:rPr>
      </w:pPr>
      <w:r>
        <w:rPr>
          <w:rFonts w:ascii="Arial" w:hAnsi="Arial"/>
          <w:sz w:val="20"/>
          <w:lang w:val="en"/>
        </w:rPr>
        <w:t>Plymouth CAST</w:t>
      </w:r>
    </w:p>
    <w:p w14:paraId="5B31CD88" w14:textId="77777777" w:rsidR="004B008E" w:rsidRDefault="004B008E" w:rsidP="004B008E">
      <w:pPr>
        <w:rPr>
          <w:rFonts w:ascii="Arial" w:hAnsi="Arial"/>
          <w:sz w:val="20"/>
          <w:lang w:val="en"/>
        </w:rPr>
      </w:pPr>
      <w:r>
        <w:rPr>
          <w:rFonts w:ascii="Arial" w:hAnsi="Arial"/>
          <w:sz w:val="20"/>
          <w:lang w:val="en"/>
        </w:rPr>
        <w:t>St Boniface House</w:t>
      </w:r>
    </w:p>
    <w:p w14:paraId="20A6CB53" w14:textId="77777777" w:rsidR="004B008E" w:rsidRDefault="004B008E" w:rsidP="004B008E">
      <w:pPr>
        <w:rPr>
          <w:rFonts w:ascii="Arial" w:hAnsi="Arial"/>
          <w:sz w:val="20"/>
          <w:lang w:val="en"/>
        </w:rPr>
      </w:pPr>
      <w:r>
        <w:rPr>
          <w:rFonts w:ascii="Arial" w:hAnsi="Arial"/>
          <w:sz w:val="20"/>
          <w:lang w:val="en"/>
        </w:rPr>
        <w:t>Ashburton</w:t>
      </w:r>
    </w:p>
    <w:p w14:paraId="39D2FEBA" w14:textId="77777777" w:rsidR="004B008E" w:rsidRDefault="004B008E" w:rsidP="004B008E">
      <w:pPr>
        <w:rPr>
          <w:rFonts w:ascii="Arial" w:hAnsi="Arial"/>
          <w:sz w:val="20"/>
          <w:lang w:val="en"/>
        </w:rPr>
      </w:pPr>
      <w:r>
        <w:rPr>
          <w:rFonts w:ascii="Arial" w:hAnsi="Arial"/>
          <w:sz w:val="20"/>
          <w:lang w:val="en"/>
        </w:rPr>
        <w:t>Newton Abbot</w:t>
      </w:r>
    </w:p>
    <w:p w14:paraId="6E82FBA9" w14:textId="77777777" w:rsidR="004B008E" w:rsidRDefault="004B008E" w:rsidP="004B008E">
      <w:pPr>
        <w:rPr>
          <w:rFonts w:ascii="Arial" w:hAnsi="Arial"/>
          <w:sz w:val="20"/>
          <w:lang w:val="en"/>
        </w:rPr>
      </w:pPr>
      <w:r>
        <w:rPr>
          <w:rFonts w:ascii="Arial" w:hAnsi="Arial"/>
          <w:sz w:val="20"/>
          <w:lang w:val="en"/>
        </w:rPr>
        <w:t>TQ13 7JL</w:t>
      </w:r>
    </w:p>
    <w:p w14:paraId="46241005" w14:textId="77777777" w:rsidR="00C35FE2" w:rsidRPr="00DA57A0" w:rsidRDefault="00C35FE2" w:rsidP="00C35FE2">
      <w:pPr>
        <w:spacing w:before="120" w:after="120"/>
        <w:rPr>
          <w:rFonts w:ascii="Arial" w:hAnsi="Arial"/>
          <w:sz w:val="20"/>
        </w:rPr>
      </w:pPr>
    </w:p>
    <w:p w14:paraId="708762D6" w14:textId="77777777" w:rsidR="00C35FE2" w:rsidRPr="00DA57A0" w:rsidRDefault="00D84A6B" w:rsidP="00C35FE2">
      <w:pPr>
        <w:spacing w:before="120" w:after="120"/>
        <w:rPr>
          <w:rFonts w:ascii="Arial" w:hAnsi="Arial"/>
          <w:b/>
          <w:sz w:val="22"/>
          <w:szCs w:val="22"/>
        </w:rPr>
      </w:pPr>
      <w:r>
        <w:rPr>
          <w:rFonts w:ascii="Arial" w:hAnsi="Arial"/>
          <w:b/>
          <w:sz w:val="22"/>
          <w:szCs w:val="22"/>
        </w:rPr>
        <w:t>The Personal D</w:t>
      </w:r>
      <w:r w:rsidR="00C35FE2" w:rsidRPr="00DA57A0">
        <w:rPr>
          <w:rFonts w:ascii="Arial" w:hAnsi="Arial"/>
          <w:b/>
          <w:sz w:val="22"/>
          <w:szCs w:val="22"/>
        </w:rPr>
        <w:t>ata we hold</w:t>
      </w:r>
    </w:p>
    <w:p w14:paraId="14E78F7A" w14:textId="360598DE" w:rsidR="00C35FE2" w:rsidRPr="00DA57A0" w:rsidRDefault="00C35FE2" w:rsidP="00C35FE2">
      <w:pPr>
        <w:spacing w:before="120" w:after="120"/>
        <w:rPr>
          <w:rFonts w:ascii="Arial" w:hAnsi="Arial"/>
          <w:sz w:val="20"/>
        </w:rPr>
      </w:pPr>
      <w:r w:rsidRPr="00DA57A0">
        <w:rPr>
          <w:rFonts w:ascii="Arial" w:hAnsi="Arial"/>
          <w:sz w:val="20"/>
        </w:rPr>
        <w:t>We process data relating to those we employ, or otherwise engage, t</w:t>
      </w:r>
      <w:r w:rsidR="00D84A6B">
        <w:rPr>
          <w:rFonts w:ascii="Arial" w:hAnsi="Arial"/>
          <w:sz w:val="20"/>
        </w:rPr>
        <w:t>o work at our school. Personal D</w:t>
      </w:r>
      <w:r w:rsidRPr="00DA57A0">
        <w:rPr>
          <w:rFonts w:ascii="Arial" w:hAnsi="Arial"/>
          <w:sz w:val="20"/>
        </w:rPr>
        <w:t>ata that we may collect, use, store and share (when appropriate) about you includes, but is not restricted to:</w:t>
      </w:r>
    </w:p>
    <w:p w14:paraId="3C87F966" w14:textId="77777777" w:rsidR="006048E8" w:rsidRDefault="006048E8" w:rsidP="006048E8">
      <w:pPr>
        <w:pStyle w:val="ListParagraph"/>
        <w:numPr>
          <w:ilvl w:val="0"/>
          <w:numId w:val="19"/>
        </w:numPr>
        <w:spacing w:before="120" w:after="120"/>
        <w:rPr>
          <w:rFonts w:ascii="Arial" w:hAnsi="Arial"/>
          <w:sz w:val="20"/>
        </w:rPr>
      </w:pPr>
      <w:r>
        <w:rPr>
          <w:rFonts w:ascii="Arial" w:hAnsi="Arial"/>
          <w:sz w:val="20"/>
        </w:rPr>
        <w:t>P</w:t>
      </w:r>
      <w:r w:rsidRPr="006048E8">
        <w:rPr>
          <w:rFonts w:ascii="Arial" w:hAnsi="Arial"/>
          <w:sz w:val="20"/>
        </w:rPr>
        <w:t>ersonal information (such as na</w:t>
      </w:r>
      <w:r>
        <w:rPr>
          <w:rFonts w:ascii="Arial" w:hAnsi="Arial"/>
          <w:sz w:val="20"/>
        </w:rPr>
        <w:t>me, address, contact details)</w:t>
      </w:r>
    </w:p>
    <w:p w14:paraId="6CAEC7FE" w14:textId="77777777" w:rsidR="006048E8" w:rsidRDefault="006048E8" w:rsidP="006048E8">
      <w:pPr>
        <w:pStyle w:val="ListParagraph"/>
        <w:numPr>
          <w:ilvl w:val="0"/>
          <w:numId w:val="19"/>
        </w:numPr>
        <w:spacing w:before="120" w:after="120"/>
        <w:rPr>
          <w:rFonts w:ascii="Arial" w:hAnsi="Arial"/>
          <w:sz w:val="20"/>
        </w:rPr>
      </w:pPr>
      <w:r>
        <w:rPr>
          <w:rFonts w:ascii="Arial" w:hAnsi="Arial"/>
          <w:sz w:val="20"/>
        </w:rPr>
        <w:t>S</w:t>
      </w:r>
      <w:r w:rsidRPr="006048E8">
        <w:rPr>
          <w:rFonts w:ascii="Arial" w:hAnsi="Arial"/>
          <w:sz w:val="20"/>
        </w:rPr>
        <w:t>pecial categories of data including characteristics info</w:t>
      </w:r>
      <w:r>
        <w:rPr>
          <w:rFonts w:ascii="Arial" w:hAnsi="Arial"/>
          <w:sz w:val="20"/>
        </w:rPr>
        <w:t>rmation (such as gender, age)</w:t>
      </w:r>
    </w:p>
    <w:p w14:paraId="155CD8C9" w14:textId="35B9F621" w:rsidR="006048E8" w:rsidRPr="006048E8" w:rsidRDefault="006048E8" w:rsidP="006048E8">
      <w:pPr>
        <w:pStyle w:val="ListParagraph"/>
        <w:numPr>
          <w:ilvl w:val="0"/>
          <w:numId w:val="19"/>
        </w:numPr>
        <w:spacing w:before="120" w:after="120"/>
        <w:rPr>
          <w:rFonts w:ascii="Arial" w:hAnsi="Arial"/>
          <w:sz w:val="20"/>
        </w:rPr>
      </w:pPr>
      <w:r>
        <w:rPr>
          <w:rFonts w:ascii="Arial" w:hAnsi="Arial"/>
          <w:sz w:val="20"/>
        </w:rPr>
        <w:t>T</w:t>
      </w:r>
      <w:r w:rsidRPr="006048E8">
        <w:rPr>
          <w:rFonts w:ascii="Arial" w:hAnsi="Arial"/>
          <w:sz w:val="20"/>
        </w:rPr>
        <w:t>erm of office, responsibilities, relevant business and pecuniary interests as recorded on the register</w:t>
      </w:r>
    </w:p>
    <w:p w14:paraId="396D62F7" w14:textId="4B3EAAA0" w:rsidR="00C35FE2" w:rsidRPr="006048E8" w:rsidRDefault="00C35FE2" w:rsidP="006048E8">
      <w:pPr>
        <w:pStyle w:val="ListParagraph"/>
        <w:numPr>
          <w:ilvl w:val="0"/>
          <w:numId w:val="19"/>
        </w:numPr>
        <w:spacing w:before="120" w:after="120"/>
        <w:rPr>
          <w:rFonts w:ascii="Arial" w:hAnsi="Arial"/>
          <w:sz w:val="20"/>
        </w:rPr>
      </w:pPr>
      <w:r w:rsidRPr="006048E8">
        <w:rPr>
          <w:rFonts w:ascii="Arial" w:hAnsi="Arial"/>
          <w:sz w:val="20"/>
        </w:rPr>
        <w:t>Next of kin and emergency contact numbers</w:t>
      </w:r>
    </w:p>
    <w:p w14:paraId="347A7B18" w14:textId="03207188" w:rsidR="00C35FE2" w:rsidRPr="006048E8" w:rsidRDefault="00C35FE2" w:rsidP="006048E8">
      <w:pPr>
        <w:pStyle w:val="ListParagraph"/>
        <w:numPr>
          <w:ilvl w:val="0"/>
          <w:numId w:val="19"/>
        </w:numPr>
        <w:spacing w:before="120" w:after="120"/>
        <w:rPr>
          <w:rFonts w:ascii="Arial" w:hAnsi="Arial"/>
          <w:sz w:val="20"/>
        </w:rPr>
      </w:pPr>
      <w:r w:rsidRPr="006048E8">
        <w:rPr>
          <w:rFonts w:ascii="Arial" w:hAnsi="Arial"/>
          <w:sz w:val="20"/>
        </w:rPr>
        <w:t>Recruitment information, references and other information included in a CV or cover letter or as part of the application process</w:t>
      </w:r>
    </w:p>
    <w:p w14:paraId="6069016D" w14:textId="37688CF6" w:rsidR="005A4573" w:rsidRPr="006048E8" w:rsidRDefault="005A4573" w:rsidP="007A5FDF">
      <w:pPr>
        <w:pStyle w:val="ListParagraph"/>
        <w:numPr>
          <w:ilvl w:val="0"/>
          <w:numId w:val="19"/>
        </w:numPr>
        <w:spacing w:before="120" w:after="120"/>
        <w:ind w:left="924" w:hanging="357"/>
        <w:rPr>
          <w:rFonts w:ascii="Arial" w:hAnsi="Arial"/>
          <w:sz w:val="20"/>
        </w:rPr>
      </w:pPr>
      <w:r w:rsidRPr="006048E8">
        <w:rPr>
          <w:rFonts w:ascii="Arial" w:hAnsi="Arial"/>
          <w:sz w:val="20"/>
        </w:rPr>
        <w:t>Photocopies of ID e.g. passport or driving license</w:t>
      </w:r>
    </w:p>
    <w:p w14:paraId="65E3A783" w14:textId="77777777" w:rsidR="007A5FDF" w:rsidRPr="00095EC9" w:rsidRDefault="007A5FDF" w:rsidP="007A5FDF">
      <w:pPr>
        <w:numPr>
          <w:ilvl w:val="0"/>
          <w:numId w:val="19"/>
        </w:numPr>
        <w:spacing w:before="120" w:after="120"/>
        <w:ind w:left="924" w:hanging="357"/>
        <w:rPr>
          <w:rFonts w:ascii="Arial" w:hAnsi="Arial"/>
          <w:sz w:val="20"/>
        </w:rPr>
      </w:pPr>
      <w:r>
        <w:rPr>
          <w:rFonts w:ascii="Arial" w:hAnsi="Arial"/>
          <w:sz w:val="20"/>
        </w:rPr>
        <w:t>CCTV images captured in S</w:t>
      </w:r>
      <w:r w:rsidRPr="00DA57A0">
        <w:rPr>
          <w:rFonts w:ascii="Arial" w:hAnsi="Arial"/>
          <w:sz w:val="20"/>
        </w:rPr>
        <w:t>chool</w:t>
      </w:r>
    </w:p>
    <w:p w14:paraId="6D09F14F" w14:textId="77777777" w:rsidR="00C35FE2" w:rsidRPr="00DA57A0" w:rsidRDefault="00C35FE2" w:rsidP="00C35FE2">
      <w:pPr>
        <w:spacing w:before="120"/>
        <w:rPr>
          <w:rFonts w:ascii="Arial" w:hAnsi="Arial"/>
          <w:sz w:val="20"/>
        </w:rPr>
      </w:pPr>
    </w:p>
    <w:p w14:paraId="7FA17434" w14:textId="77777777" w:rsidR="00C35FE2" w:rsidRPr="00DA57A0" w:rsidRDefault="00C35FE2" w:rsidP="00C35FE2">
      <w:pPr>
        <w:spacing w:before="120" w:after="120"/>
        <w:rPr>
          <w:rFonts w:ascii="Arial" w:hAnsi="Arial"/>
          <w:b/>
          <w:sz w:val="22"/>
          <w:szCs w:val="22"/>
        </w:rPr>
      </w:pPr>
      <w:r w:rsidRPr="00DA57A0">
        <w:rPr>
          <w:rFonts w:ascii="Arial" w:hAnsi="Arial"/>
          <w:b/>
          <w:sz w:val="22"/>
          <w:szCs w:val="22"/>
        </w:rPr>
        <w:t>Why we use this data</w:t>
      </w:r>
    </w:p>
    <w:p w14:paraId="7DA96C22" w14:textId="481E9D81" w:rsidR="00C35FE2" w:rsidRPr="00DA57A0" w:rsidRDefault="00C35FE2" w:rsidP="00C35FE2">
      <w:pPr>
        <w:spacing w:before="120" w:after="120"/>
        <w:rPr>
          <w:rFonts w:ascii="Arial" w:hAnsi="Arial"/>
          <w:sz w:val="20"/>
        </w:rPr>
      </w:pPr>
      <w:r w:rsidRPr="00DA57A0">
        <w:rPr>
          <w:rFonts w:ascii="Arial" w:hAnsi="Arial"/>
          <w:sz w:val="20"/>
        </w:rPr>
        <w:t>The purpose of processing t</w:t>
      </w:r>
      <w:r w:rsidR="00A70AF6">
        <w:rPr>
          <w:rFonts w:ascii="Arial" w:hAnsi="Arial"/>
          <w:sz w:val="20"/>
        </w:rPr>
        <w:t>his data is to help us run the Trust</w:t>
      </w:r>
      <w:r w:rsidRPr="00DA57A0">
        <w:rPr>
          <w:rFonts w:ascii="Arial" w:hAnsi="Arial"/>
          <w:sz w:val="20"/>
        </w:rPr>
        <w:t>, including to:</w:t>
      </w:r>
    </w:p>
    <w:p w14:paraId="67A64C03" w14:textId="2B5CE019" w:rsidR="00C35FE2" w:rsidRPr="00F17197" w:rsidRDefault="00C35FE2" w:rsidP="00F17197">
      <w:pPr>
        <w:pStyle w:val="ListParagraph"/>
        <w:numPr>
          <w:ilvl w:val="0"/>
          <w:numId w:val="1"/>
        </w:numPr>
        <w:spacing w:before="120" w:after="120"/>
        <w:rPr>
          <w:rFonts w:ascii="Arial" w:hAnsi="Arial"/>
          <w:sz w:val="20"/>
        </w:rPr>
      </w:pPr>
      <w:r w:rsidRPr="00F17197">
        <w:rPr>
          <w:rFonts w:ascii="Arial" w:hAnsi="Arial"/>
          <w:sz w:val="20"/>
        </w:rPr>
        <w:t>Enable you to be paid</w:t>
      </w:r>
      <w:r w:rsidR="00B87F47" w:rsidRPr="00F17197">
        <w:rPr>
          <w:rFonts w:ascii="Arial" w:hAnsi="Arial"/>
          <w:sz w:val="20"/>
        </w:rPr>
        <w:t xml:space="preserve"> expenses</w:t>
      </w:r>
    </w:p>
    <w:p w14:paraId="44737EB3" w14:textId="132A8F9B" w:rsidR="00C35FE2" w:rsidRPr="00F17197" w:rsidRDefault="00C35FE2" w:rsidP="00F17197">
      <w:pPr>
        <w:pStyle w:val="ListParagraph"/>
        <w:numPr>
          <w:ilvl w:val="0"/>
          <w:numId w:val="1"/>
        </w:numPr>
        <w:spacing w:before="120" w:after="120"/>
        <w:rPr>
          <w:rFonts w:ascii="Arial" w:hAnsi="Arial"/>
          <w:sz w:val="20"/>
        </w:rPr>
      </w:pPr>
      <w:bookmarkStart w:id="1" w:name="_BPDC_LN_INS_1067"/>
      <w:bookmarkStart w:id="2" w:name="_BPDC_PR_INS_1068"/>
      <w:bookmarkEnd w:id="1"/>
      <w:bookmarkEnd w:id="2"/>
      <w:r w:rsidRPr="00F17197">
        <w:rPr>
          <w:rFonts w:ascii="Arial" w:hAnsi="Arial"/>
          <w:sz w:val="20"/>
        </w:rPr>
        <w:t xml:space="preserve">Facilitate safe recruitment, as part of our safeguarding obligations towards </w:t>
      </w:r>
      <w:r w:rsidR="00B87F47" w:rsidRPr="00F17197">
        <w:rPr>
          <w:rFonts w:ascii="Arial" w:hAnsi="Arial"/>
          <w:sz w:val="20"/>
        </w:rPr>
        <w:t>pupils</w:t>
      </w:r>
    </w:p>
    <w:p w14:paraId="73F0815F" w14:textId="1D849F93" w:rsidR="00B87F47" w:rsidRPr="00F17197" w:rsidRDefault="00C35FE2" w:rsidP="00F17197">
      <w:pPr>
        <w:pStyle w:val="ListParagraph"/>
        <w:numPr>
          <w:ilvl w:val="0"/>
          <w:numId w:val="1"/>
        </w:numPr>
        <w:spacing w:before="120" w:after="120"/>
        <w:rPr>
          <w:rFonts w:ascii="Arial" w:hAnsi="Arial"/>
          <w:sz w:val="20"/>
        </w:rPr>
      </w:pPr>
      <w:r w:rsidRPr="00F17197">
        <w:rPr>
          <w:rFonts w:ascii="Arial" w:hAnsi="Arial"/>
          <w:sz w:val="20"/>
        </w:rPr>
        <w:t>Enable ethnicity and disability monitoring</w:t>
      </w:r>
    </w:p>
    <w:p w14:paraId="0EDFB9E6" w14:textId="15230B61" w:rsidR="00023076" w:rsidRPr="00F17197" w:rsidRDefault="00023076" w:rsidP="00F17197">
      <w:pPr>
        <w:pStyle w:val="ListParagraph"/>
        <w:numPr>
          <w:ilvl w:val="0"/>
          <w:numId w:val="1"/>
        </w:numPr>
        <w:spacing w:before="120" w:after="120"/>
        <w:rPr>
          <w:rFonts w:ascii="Arial" w:hAnsi="Arial"/>
          <w:sz w:val="20"/>
        </w:rPr>
      </w:pPr>
      <w:r w:rsidRPr="00F17197">
        <w:rPr>
          <w:rFonts w:ascii="Arial" w:hAnsi="Arial"/>
          <w:sz w:val="20"/>
        </w:rPr>
        <w:t>Ensure  the Governing Body functions effectively</w:t>
      </w:r>
    </w:p>
    <w:p w14:paraId="1B74C399" w14:textId="35429596" w:rsidR="006048E8" w:rsidRDefault="00023076" w:rsidP="00F17197">
      <w:pPr>
        <w:pStyle w:val="ListParagraph"/>
        <w:numPr>
          <w:ilvl w:val="0"/>
          <w:numId w:val="1"/>
        </w:numPr>
        <w:spacing w:before="120" w:after="120"/>
        <w:rPr>
          <w:rFonts w:ascii="Arial" w:hAnsi="Arial"/>
          <w:sz w:val="20"/>
        </w:rPr>
      </w:pPr>
      <w:r w:rsidRPr="00F17197">
        <w:rPr>
          <w:rFonts w:ascii="Arial" w:hAnsi="Arial"/>
          <w:sz w:val="20"/>
        </w:rPr>
        <w:t>Provide transparency in relation to governance of</w:t>
      </w:r>
      <w:r w:rsidR="004B008E">
        <w:rPr>
          <w:rFonts w:ascii="Arial" w:hAnsi="Arial"/>
          <w:sz w:val="20"/>
        </w:rPr>
        <w:t xml:space="preserve"> the STO to ensure </w:t>
      </w:r>
      <w:r w:rsidRPr="00F17197">
        <w:rPr>
          <w:rFonts w:ascii="Arial" w:hAnsi="Arial"/>
          <w:sz w:val="20"/>
        </w:rPr>
        <w:t>the Governing Body</w:t>
      </w:r>
      <w:r w:rsidR="006048E8">
        <w:rPr>
          <w:rFonts w:ascii="Arial" w:hAnsi="Arial"/>
          <w:sz w:val="20"/>
        </w:rPr>
        <w:t xml:space="preserve"> functions effectively</w:t>
      </w:r>
    </w:p>
    <w:p w14:paraId="2A4CDC00" w14:textId="77777777" w:rsidR="006048E8" w:rsidRDefault="006048E8" w:rsidP="00F17197">
      <w:pPr>
        <w:pStyle w:val="ListParagraph"/>
        <w:numPr>
          <w:ilvl w:val="0"/>
          <w:numId w:val="1"/>
        </w:numPr>
        <w:spacing w:before="120" w:after="120"/>
        <w:rPr>
          <w:rFonts w:ascii="Arial" w:hAnsi="Arial"/>
          <w:sz w:val="20"/>
        </w:rPr>
      </w:pPr>
      <w:r>
        <w:rPr>
          <w:rFonts w:ascii="Arial" w:hAnsi="Arial"/>
          <w:sz w:val="20"/>
        </w:rPr>
        <w:t>M</w:t>
      </w:r>
      <w:r w:rsidR="00023076" w:rsidRPr="00F17197">
        <w:rPr>
          <w:rFonts w:ascii="Arial" w:hAnsi="Arial"/>
          <w:sz w:val="20"/>
        </w:rPr>
        <w:t>eet the sch</w:t>
      </w:r>
      <w:r>
        <w:rPr>
          <w:rFonts w:ascii="Arial" w:hAnsi="Arial"/>
          <w:sz w:val="20"/>
        </w:rPr>
        <w:t>ool’s statutory requirements</w:t>
      </w:r>
    </w:p>
    <w:p w14:paraId="6D76EB25" w14:textId="628CCF67" w:rsidR="00023076" w:rsidRPr="00F17197" w:rsidRDefault="006048E8" w:rsidP="00F17197">
      <w:pPr>
        <w:pStyle w:val="ListParagraph"/>
        <w:numPr>
          <w:ilvl w:val="0"/>
          <w:numId w:val="1"/>
        </w:numPr>
        <w:spacing w:before="120" w:after="120"/>
        <w:rPr>
          <w:rFonts w:ascii="Arial" w:hAnsi="Arial"/>
          <w:sz w:val="20"/>
        </w:rPr>
      </w:pPr>
      <w:r>
        <w:rPr>
          <w:rFonts w:ascii="Arial" w:hAnsi="Arial"/>
          <w:sz w:val="20"/>
        </w:rPr>
        <w:t>P</w:t>
      </w:r>
      <w:r w:rsidR="00023076" w:rsidRPr="00F17197">
        <w:rPr>
          <w:rFonts w:ascii="Arial" w:hAnsi="Arial"/>
          <w:sz w:val="20"/>
        </w:rPr>
        <w:t>rovide transparency in relatio</w:t>
      </w:r>
      <w:r w:rsidR="004B008E">
        <w:rPr>
          <w:rFonts w:ascii="Arial" w:hAnsi="Arial"/>
          <w:sz w:val="20"/>
        </w:rPr>
        <w:t xml:space="preserve">n to governance of the School </w:t>
      </w:r>
    </w:p>
    <w:p w14:paraId="3B178950" w14:textId="1A7BDEC7" w:rsidR="00023076" w:rsidRDefault="00F17197" w:rsidP="00F17197">
      <w:pPr>
        <w:pStyle w:val="ListParagraph"/>
        <w:numPr>
          <w:ilvl w:val="0"/>
          <w:numId w:val="1"/>
        </w:numPr>
        <w:spacing w:before="120" w:after="120"/>
        <w:rPr>
          <w:rFonts w:ascii="Arial" w:hAnsi="Arial"/>
          <w:sz w:val="20"/>
        </w:rPr>
      </w:pPr>
      <w:r w:rsidRPr="00F17197">
        <w:rPr>
          <w:rFonts w:ascii="Arial" w:hAnsi="Arial"/>
          <w:sz w:val="20"/>
        </w:rPr>
        <w:t>P</w:t>
      </w:r>
      <w:r w:rsidR="00023076" w:rsidRPr="00F17197">
        <w:rPr>
          <w:rFonts w:ascii="Arial" w:hAnsi="Arial"/>
          <w:sz w:val="20"/>
        </w:rPr>
        <w:t>rovide  training and other opportunities to support the Governing Body</w:t>
      </w:r>
    </w:p>
    <w:p w14:paraId="7CE7BB1B" w14:textId="3CF2889B" w:rsidR="007A5FDF" w:rsidRPr="007A5FDF" w:rsidRDefault="007A5FDF" w:rsidP="007A5FDF">
      <w:pPr>
        <w:numPr>
          <w:ilvl w:val="0"/>
          <w:numId w:val="1"/>
        </w:numPr>
        <w:spacing w:before="120" w:after="120"/>
        <w:ind w:left="567" w:hanging="283"/>
        <w:rPr>
          <w:rFonts w:ascii="Arial" w:hAnsi="Arial"/>
          <w:sz w:val="20"/>
        </w:rPr>
      </w:pPr>
      <w:r w:rsidRPr="00DA57A0">
        <w:rPr>
          <w:rFonts w:ascii="Arial" w:hAnsi="Arial"/>
          <w:sz w:val="20"/>
        </w:rPr>
        <w:lastRenderedPageBreak/>
        <w:t>Protect pupil welfare</w:t>
      </w:r>
    </w:p>
    <w:p w14:paraId="15D0CA3A" w14:textId="77777777" w:rsidR="00C35FE2" w:rsidRPr="00DA57A0" w:rsidRDefault="00C35FE2" w:rsidP="00C35FE2">
      <w:pPr>
        <w:spacing w:before="120" w:after="120"/>
        <w:rPr>
          <w:rFonts w:ascii="Arial" w:hAnsi="Arial"/>
          <w:sz w:val="20"/>
        </w:rPr>
      </w:pPr>
    </w:p>
    <w:p w14:paraId="05EADAB5" w14:textId="77777777" w:rsidR="00C35FE2" w:rsidRPr="00DA57A0" w:rsidRDefault="00C35FE2" w:rsidP="00C35FE2">
      <w:pPr>
        <w:spacing w:before="120" w:after="120"/>
        <w:rPr>
          <w:rFonts w:ascii="Arial" w:hAnsi="Arial"/>
          <w:b/>
          <w:sz w:val="22"/>
          <w:szCs w:val="22"/>
        </w:rPr>
      </w:pPr>
      <w:r w:rsidRPr="00DA57A0">
        <w:rPr>
          <w:rFonts w:ascii="Arial" w:hAnsi="Arial"/>
          <w:b/>
          <w:sz w:val="22"/>
          <w:szCs w:val="22"/>
        </w:rPr>
        <w:t>Our lawful basis for using this data</w:t>
      </w:r>
    </w:p>
    <w:p w14:paraId="608A5C1C" w14:textId="77777777" w:rsidR="00F9246C" w:rsidRPr="0093080B" w:rsidRDefault="00F9246C" w:rsidP="00F9246C">
      <w:pPr>
        <w:spacing w:before="120" w:after="120"/>
        <w:rPr>
          <w:rFonts w:ascii="Arial" w:hAnsi="Arial"/>
          <w:sz w:val="20"/>
        </w:rPr>
      </w:pPr>
      <w:r w:rsidRPr="0093080B">
        <w:rPr>
          <w:rFonts w:ascii="Arial" w:hAnsi="Arial"/>
          <w:sz w:val="20"/>
        </w:rPr>
        <w:t xml:space="preserve">We collect and use governor data under the following conditions contained within Article 6(1) of the General Data Protection Regulations: </w:t>
      </w:r>
    </w:p>
    <w:p w14:paraId="36FC956C" w14:textId="77777777" w:rsidR="00F9246C" w:rsidRPr="0093080B" w:rsidRDefault="00F9246C" w:rsidP="00F9246C">
      <w:pPr>
        <w:spacing w:before="120" w:after="120"/>
        <w:rPr>
          <w:rFonts w:ascii="Arial" w:hAnsi="Arial"/>
          <w:sz w:val="20"/>
        </w:rPr>
      </w:pPr>
      <w:r w:rsidRPr="0093080B">
        <w:rPr>
          <w:rFonts w:ascii="Arial" w:hAnsi="Arial"/>
          <w:sz w:val="20"/>
        </w:rPr>
        <w:t xml:space="preserve"> </w:t>
      </w:r>
    </w:p>
    <w:p w14:paraId="12FD19F8" w14:textId="77777777" w:rsidR="00F9246C" w:rsidRPr="0093080B" w:rsidRDefault="00F9246C" w:rsidP="00F9246C">
      <w:pPr>
        <w:spacing w:before="120" w:after="120"/>
        <w:rPr>
          <w:rFonts w:ascii="Arial" w:hAnsi="Arial"/>
          <w:sz w:val="20"/>
        </w:rPr>
      </w:pPr>
      <w:r w:rsidRPr="0093080B">
        <w:rPr>
          <w:rFonts w:ascii="Arial" w:hAnsi="Arial"/>
          <w:sz w:val="20"/>
        </w:rPr>
        <w:t xml:space="preserve">(a) Consent: the individual has given clear consent for you to process their personal data for a specific purpose. (c) Legal obligation: the processing is necessary for you to comply with the law (e) Public task: the processing is necessary for you to perform a task in the public interest or for your official functions, and the task or function has a clear basis in law. </w:t>
      </w:r>
    </w:p>
    <w:p w14:paraId="12D9E862" w14:textId="77777777" w:rsidR="00F9246C" w:rsidRPr="0093080B" w:rsidRDefault="00F9246C" w:rsidP="00F9246C">
      <w:pPr>
        <w:spacing w:before="120" w:after="120"/>
        <w:rPr>
          <w:rFonts w:ascii="Arial" w:hAnsi="Arial"/>
          <w:sz w:val="20"/>
        </w:rPr>
      </w:pPr>
      <w:r w:rsidRPr="0093080B">
        <w:rPr>
          <w:rFonts w:ascii="Arial" w:hAnsi="Arial"/>
          <w:sz w:val="20"/>
        </w:rPr>
        <w:t xml:space="preserve"> </w:t>
      </w:r>
    </w:p>
    <w:p w14:paraId="40020440" w14:textId="7FBC6CDF" w:rsidR="00907FBD" w:rsidRPr="0093080B" w:rsidRDefault="00F9246C" w:rsidP="00F9246C">
      <w:pPr>
        <w:spacing w:before="120" w:after="120"/>
        <w:rPr>
          <w:rFonts w:ascii="Arial" w:hAnsi="Arial"/>
          <w:sz w:val="20"/>
        </w:rPr>
      </w:pPr>
      <w:r w:rsidRPr="0093080B">
        <w:rPr>
          <w:rFonts w:ascii="Arial" w:hAnsi="Arial"/>
          <w:sz w:val="20"/>
        </w:rPr>
        <w:t>Where we process special category data we identify an additional processing condition within Article 9(2) of the GDPR</w:t>
      </w:r>
    </w:p>
    <w:p w14:paraId="1779D157" w14:textId="7EDC9EF5" w:rsidR="00C35FE2" w:rsidRPr="00DA57A0" w:rsidRDefault="00C35FE2" w:rsidP="00B70A1C">
      <w:pPr>
        <w:spacing w:before="120" w:after="120"/>
        <w:rPr>
          <w:rFonts w:ascii="Arial" w:hAnsi="Arial"/>
          <w:b/>
          <w:sz w:val="22"/>
          <w:szCs w:val="22"/>
        </w:rPr>
      </w:pPr>
    </w:p>
    <w:p w14:paraId="3760AEBA" w14:textId="77777777" w:rsidR="00C35FE2" w:rsidRPr="00DA57A0" w:rsidRDefault="00C35FE2" w:rsidP="00C35FE2">
      <w:pPr>
        <w:spacing w:before="120" w:after="120"/>
        <w:rPr>
          <w:rFonts w:ascii="Arial" w:hAnsi="Arial"/>
          <w:b/>
          <w:sz w:val="22"/>
          <w:szCs w:val="22"/>
        </w:rPr>
      </w:pPr>
      <w:r w:rsidRPr="00DA57A0">
        <w:rPr>
          <w:rFonts w:ascii="Arial" w:hAnsi="Arial"/>
          <w:b/>
          <w:sz w:val="22"/>
          <w:szCs w:val="22"/>
        </w:rPr>
        <w:t>Collecting this information</w:t>
      </w:r>
    </w:p>
    <w:p w14:paraId="2AA13585" w14:textId="77777777" w:rsidR="00B70A1C" w:rsidRPr="00B70A1C" w:rsidRDefault="00B70A1C" w:rsidP="00B70A1C">
      <w:pPr>
        <w:rPr>
          <w:rFonts w:ascii="Arial" w:hAnsi="Arial"/>
          <w:sz w:val="20"/>
        </w:rPr>
      </w:pPr>
      <w:r w:rsidRPr="00B70A1C">
        <w:rPr>
          <w:rFonts w:ascii="Arial" w:hAnsi="Arial"/>
          <w:sz w:val="20"/>
        </w:rPr>
        <w:t xml:space="preserve">Whilst the majority of information you provide to us is mandatory, some of it is provided to us on a voluntary basis. In order to comply with data protection legislation, we will inform you whether you are required to provide certain school governor information to us or if you have a choice in this.  </w:t>
      </w:r>
    </w:p>
    <w:p w14:paraId="67BB6294" w14:textId="77777777" w:rsidR="00C35FE2" w:rsidRPr="00DA57A0" w:rsidRDefault="00C35FE2" w:rsidP="00C35FE2">
      <w:pPr>
        <w:spacing w:before="120" w:after="120"/>
        <w:rPr>
          <w:rFonts w:ascii="Arial" w:hAnsi="Arial"/>
          <w:sz w:val="20"/>
          <w:lang w:val="en-GB" w:eastAsia="en-GB"/>
        </w:rPr>
      </w:pPr>
    </w:p>
    <w:p w14:paraId="1AC1C5B9" w14:textId="77777777" w:rsidR="00E05DEE" w:rsidRDefault="00E05DEE" w:rsidP="00C35FE2">
      <w:pPr>
        <w:spacing w:before="120" w:after="120"/>
        <w:rPr>
          <w:rFonts w:ascii="Arial" w:hAnsi="Arial" w:cs="Arial"/>
          <w:b/>
          <w:sz w:val="22"/>
          <w:szCs w:val="22"/>
        </w:rPr>
      </w:pPr>
      <w:r>
        <w:rPr>
          <w:rFonts w:ascii="Arial" w:hAnsi="Arial" w:cs="Arial"/>
          <w:b/>
          <w:sz w:val="22"/>
          <w:szCs w:val="22"/>
        </w:rPr>
        <w:t>How data will be processed</w:t>
      </w:r>
    </w:p>
    <w:p w14:paraId="5CA0E6F6" w14:textId="77777777" w:rsidR="00BF0F6A" w:rsidRDefault="00BF0F6A" w:rsidP="00BF0F6A">
      <w:pPr>
        <w:pStyle w:val="BodyText1"/>
        <w:rPr>
          <w:rFonts w:cs="Arial"/>
          <w:sz w:val="20"/>
          <w:szCs w:val="20"/>
        </w:rPr>
      </w:pPr>
      <w:bookmarkStart w:id="3" w:name="_BPDC_LN_INS_1045"/>
      <w:bookmarkStart w:id="4" w:name="_BPDC_PR_INS_1046"/>
      <w:bookmarkStart w:id="5" w:name="_BPDC_LN_INS_1043"/>
      <w:bookmarkStart w:id="6" w:name="_BPDC_PR_INS_1044"/>
      <w:bookmarkStart w:id="7" w:name="_BPDC_LN_INS_1041"/>
      <w:bookmarkStart w:id="8" w:name="_BPDC_PR_INS_1042"/>
      <w:bookmarkStart w:id="9" w:name="_BPDC_LN_INS_1035"/>
      <w:bookmarkStart w:id="10" w:name="_BPDC_PR_INS_1036"/>
      <w:bookmarkEnd w:id="3"/>
      <w:bookmarkEnd w:id="4"/>
      <w:bookmarkEnd w:id="5"/>
      <w:bookmarkEnd w:id="6"/>
      <w:bookmarkEnd w:id="7"/>
      <w:bookmarkEnd w:id="8"/>
      <w:bookmarkEnd w:id="9"/>
      <w:bookmarkEnd w:id="10"/>
      <w:r>
        <w:rPr>
          <w:rFonts w:cs="Arial"/>
          <w:sz w:val="20"/>
          <w:szCs w:val="20"/>
        </w:rPr>
        <w:t>Personal Data may be processed in a variety of ways; this will include but is not limited to:</w:t>
      </w:r>
    </w:p>
    <w:p w14:paraId="23C94EB9" w14:textId="77777777" w:rsidR="00BF0F6A" w:rsidRDefault="00BF0F6A" w:rsidP="00BF0F6A">
      <w:pPr>
        <w:pStyle w:val="BodyText1"/>
        <w:numPr>
          <w:ilvl w:val="0"/>
          <w:numId w:val="16"/>
        </w:numPr>
        <w:rPr>
          <w:rFonts w:cs="Arial"/>
          <w:sz w:val="20"/>
          <w:szCs w:val="20"/>
          <w:u w:val="single"/>
        </w:rPr>
      </w:pPr>
      <w:r>
        <w:rPr>
          <w:rFonts w:cs="Arial"/>
          <w:sz w:val="20"/>
          <w:szCs w:val="20"/>
        </w:rPr>
        <w:t>maintaining written records for educational or employment purposes;</w:t>
      </w:r>
    </w:p>
    <w:p w14:paraId="676D8C99" w14:textId="77777777" w:rsidR="00BF0F6A" w:rsidRDefault="00BF0F6A" w:rsidP="00BF0F6A">
      <w:pPr>
        <w:pStyle w:val="BodyText1"/>
        <w:numPr>
          <w:ilvl w:val="0"/>
          <w:numId w:val="16"/>
        </w:numPr>
        <w:rPr>
          <w:rFonts w:cs="Arial"/>
          <w:sz w:val="20"/>
          <w:szCs w:val="20"/>
          <w:u w:val="single"/>
        </w:rPr>
      </w:pPr>
      <w:r>
        <w:rPr>
          <w:rFonts w:cs="Arial"/>
          <w:sz w:val="20"/>
          <w:szCs w:val="20"/>
        </w:rPr>
        <w:t>identification;</w:t>
      </w:r>
    </w:p>
    <w:p w14:paraId="70B7C762" w14:textId="77777777" w:rsidR="00BF0F6A" w:rsidRDefault="00BF0F6A" w:rsidP="00BF0F6A">
      <w:pPr>
        <w:pStyle w:val="BodyText1"/>
        <w:numPr>
          <w:ilvl w:val="0"/>
          <w:numId w:val="16"/>
        </w:numPr>
        <w:rPr>
          <w:rFonts w:cs="Arial"/>
          <w:sz w:val="20"/>
          <w:szCs w:val="20"/>
          <w:u w:val="single"/>
        </w:rPr>
      </w:pPr>
      <w:bookmarkStart w:id="11" w:name="_BPDC_LN_INS_1039"/>
      <w:bookmarkStart w:id="12" w:name="_BPDC_PR_INS_1040"/>
      <w:bookmarkEnd w:id="11"/>
      <w:bookmarkEnd w:id="12"/>
      <w:r>
        <w:rPr>
          <w:rFonts w:cs="Arial"/>
          <w:sz w:val="20"/>
          <w:szCs w:val="20"/>
        </w:rPr>
        <w:t>sending by e-mail;</w:t>
      </w:r>
    </w:p>
    <w:p w14:paraId="5568F9D4" w14:textId="77777777" w:rsidR="00BF0F6A" w:rsidRDefault="00BF0F6A" w:rsidP="00BF0F6A">
      <w:pPr>
        <w:pStyle w:val="BodyText1"/>
        <w:numPr>
          <w:ilvl w:val="0"/>
          <w:numId w:val="16"/>
        </w:numPr>
        <w:rPr>
          <w:rFonts w:cs="Arial"/>
          <w:sz w:val="20"/>
          <w:szCs w:val="20"/>
          <w:u w:val="single"/>
        </w:rPr>
      </w:pPr>
      <w:bookmarkStart w:id="13" w:name="_BPDC_LN_INS_1037"/>
      <w:bookmarkStart w:id="14" w:name="_BPDC_PR_INS_1038"/>
      <w:bookmarkEnd w:id="13"/>
      <w:bookmarkEnd w:id="14"/>
      <w:r>
        <w:rPr>
          <w:rFonts w:cs="Arial"/>
          <w:sz w:val="20"/>
          <w:szCs w:val="20"/>
        </w:rPr>
        <w:t>adding to spreadsheets, word documents or similar for the purposes of assessing Personal Data;</w:t>
      </w:r>
    </w:p>
    <w:p w14:paraId="74F7D975" w14:textId="77777777" w:rsidR="00E05DEE" w:rsidRDefault="00E05DEE" w:rsidP="00C35FE2">
      <w:pPr>
        <w:spacing w:before="120" w:after="120"/>
        <w:rPr>
          <w:rFonts w:ascii="Arial" w:hAnsi="Arial" w:cs="Arial"/>
          <w:b/>
          <w:sz w:val="22"/>
          <w:szCs w:val="22"/>
        </w:rPr>
      </w:pPr>
    </w:p>
    <w:p w14:paraId="635E4281" w14:textId="77777777" w:rsidR="00E05DEE" w:rsidRPr="00DA57A0" w:rsidRDefault="00C35FE2" w:rsidP="00C35FE2">
      <w:pPr>
        <w:spacing w:before="120" w:after="120"/>
        <w:rPr>
          <w:rFonts w:ascii="Arial" w:hAnsi="Arial" w:cs="Arial"/>
          <w:b/>
          <w:sz w:val="22"/>
          <w:szCs w:val="22"/>
        </w:rPr>
      </w:pPr>
      <w:r w:rsidRPr="00DA57A0">
        <w:rPr>
          <w:rFonts w:ascii="Arial" w:hAnsi="Arial" w:cs="Arial"/>
          <w:b/>
          <w:sz w:val="22"/>
          <w:szCs w:val="22"/>
        </w:rPr>
        <w:t xml:space="preserve">How we store this data </w:t>
      </w:r>
    </w:p>
    <w:p w14:paraId="7DB47D59" w14:textId="37E5FB4B" w:rsidR="00D84A6B" w:rsidRDefault="00B70A1C" w:rsidP="00C35FE2">
      <w:pPr>
        <w:spacing w:before="120" w:after="120"/>
        <w:rPr>
          <w:rFonts w:ascii="Arial" w:hAnsi="Arial" w:cs="Arial"/>
          <w:b/>
          <w:sz w:val="22"/>
          <w:szCs w:val="22"/>
          <w:lang w:val="en"/>
        </w:rPr>
      </w:pPr>
      <w:r w:rsidRPr="00B70A1C">
        <w:rPr>
          <w:rFonts w:ascii="Arial" w:hAnsi="Arial" w:cs="Arial"/>
          <w:sz w:val="20"/>
          <w:szCs w:val="20"/>
          <w:lang w:val="en"/>
        </w:rPr>
        <w:t>We hold governor data for a specified period which is detailed in the School’s Retention Schedule which is contained within the IRMS’s Information Management Toolkit for Schools. A copy of the retention schedule is available on request from the School’s Data Protection Officer.</w:t>
      </w:r>
    </w:p>
    <w:p w14:paraId="1039BDBD" w14:textId="77777777" w:rsidR="00E05DEE" w:rsidRPr="004A0CDA" w:rsidRDefault="00E05DEE" w:rsidP="00C35FE2">
      <w:pPr>
        <w:spacing w:before="120" w:after="120"/>
        <w:rPr>
          <w:rFonts w:ascii="Arial" w:hAnsi="Arial" w:cs="Arial"/>
          <w:b/>
          <w:sz w:val="22"/>
          <w:szCs w:val="22"/>
          <w:lang w:val="en"/>
        </w:rPr>
      </w:pPr>
      <w:r w:rsidRPr="004A0CDA">
        <w:rPr>
          <w:rFonts w:ascii="Arial" w:hAnsi="Arial" w:cs="Arial"/>
          <w:b/>
          <w:sz w:val="22"/>
          <w:szCs w:val="22"/>
          <w:lang w:val="en"/>
        </w:rPr>
        <w:t xml:space="preserve">How long we keep data </w:t>
      </w:r>
    </w:p>
    <w:p w14:paraId="2DFAE64D" w14:textId="16A1D2C6" w:rsidR="00C35FE2" w:rsidRPr="00DA57A0" w:rsidRDefault="00BF0F6A" w:rsidP="00C35FE2">
      <w:pPr>
        <w:spacing w:before="120" w:after="120"/>
        <w:rPr>
          <w:rFonts w:ascii="Arial" w:hAnsi="Arial"/>
          <w:sz w:val="20"/>
        </w:rPr>
      </w:pPr>
      <w:r w:rsidRPr="00BF0F6A">
        <w:rPr>
          <w:rFonts w:ascii="Arial" w:eastAsia="Calibri" w:hAnsi="Arial" w:cs="Arial"/>
          <w:sz w:val="20"/>
          <w:szCs w:val="20"/>
          <w:lang w:val="en" w:eastAsia="en-GB"/>
        </w:rPr>
        <w:t>We hold governor data for a specified period which is detailed in the School’s Retention Schedule which is contained within the IRMS’s Information Management Toolkit for Schools. A copy of the retention schedule is available on request from the School’s Data Protection Officer.</w:t>
      </w:r>
    </w:p>
    <w:p w14:paraId="0D61EBF8" w14:textId="77777777" w:rsidR="00C35FE2" w:rsidRPr="00DA57A0" w:rsidRDefault="00C35FE2" w:rsidP="00C35FE2">
      <w:pPr>
        <w:spacing w:before="120" w:after="120"/>
        <w:rPr>
          <w:rFonts w:ascii="Arial" w:hAnsi="Arial"/>
          <w:b/>
          <w:sz w:val="22"/>
          <w:szCs w:val="22"/>
        </w:rPr>
      </w:pPr>
      <w:r w:rsidRPr="00DA57A0">
        <w:rPr>
          <w:rFonts w:ascii="Arial" w:hAnsi="Arial"/>
          <w:b/>
          <w:sz w:val="22"/>
          <w:szCs w:val="22"/>
        </w:rPr>
        <w:t>Data sharing</w:t>
      </w:r>
    </w:p>
    <w:p w14:paraId="05AFAE4F" w14:textId="77777777" w:rsidR="0093080B" w:rsidRPr="0093080B" w:rsidRDefault="0093080B" w:rsidP="0093080B">
      <w:pPr>
        <w:spacing w:before="120" w:after="120"/>
        <w:rPr>
          <w:rFonts w:ascii="Arial" w:eastAsia="Calibri" w:hAnsi="Arial"/>
          <w:sz w:val="20"/>
          <w:szCs w:val="22"/>
          <w:lang w:val="en-GB" w:eastAsia="en-GB"/>
        </w:rPr>
      </w:pPr>
      <w:r w:rsidRPr="0093080B">
        <w:rPr>
          <w:rFonts w:ascii="Arial" w:eastAsia="Calibri" w:hAnsi="Arial"/>
          <w:sz w:val="20"/>
          <w:szCs w:val="22"/>
          <w:lang w:val="en-GB" w:eastAsia="en-GB"/>
        </w:rPr>
        <w:t xml:space="preserve">We do not share information about governors with anyone without consent unless the law and our policies allow us to do so. </w:t>
      </w:r>
    </w:p>
    <w:p w14:paraId="3FBEB922" w14:textId="77777777" w:rsidR="0093080B" w:rsidRPr="0093080B" w:rsidRDefault="0093080B" w:rsidP="0093080B">
      <w:pPr>
        <w:spacing w:before="120" w:after="120"/>
        <w:rPr>
          <w:rFonts w:ascii="Arial" w:eastAsia="Calibri" w:hAnsi="Arial"/>
          <w:sz w:val="20"/>
          <w:szCs w:val="22"/>
          <w:lang w:val="en-GB" w:eastAsia="en-GB"/>
        </w:rPr>
      </w:pPr>
      <w:r w:rsidRPr="0093080B">
        <w:rPr>
          <w:rFonts w:ascii="Arial" w:eastAsia="Calibri" w:hAnsi="Arial"/>
          <w:sz w:val="20"/>
          <w:szCs w:val="22"/>
          <w:lang w:val="en-GB" w:eastAsia="en-GB"/>
        </w:rPr>
        <w:t xml:space="preserve"> </w:t>
      </w:r>
    </w:p>
    <w:p w14:paraId="7D5A24B5" w14:textId="4B130F71" w:rsidR="0093080B" w:rsidRPr="0093080B" w:rsidRDefault="0093080B" w:rsidP="0093080B">
      <w:pPr>
        <w:spacing w:before="120" w:after="120"/>
        <w:rPr>
          <w:rFonts w:ascii="Arial" w:eastAsia="Calibri" w:hAnsi="Arial"/>
          <w:sz w:val="20"/>
          <w:szCs w:val="22"/>
          <w:lang w:val="en-GB" w:eastAsia="en-GB"/>
        </w:rPr>
      </w:pPr>
      <w:r w:rsidRPr="0093080B">
        <w:rPr>
          <w:rFonts w:ascii="Arial" w:eastAsia="Calibri" w:hAnsi="Arial"/>
          <w:sz w:val="20"/>
          <w:szCs w:val="22"/>
          <w:lang w:val="en-GB" w:eastAsia="en-GB"/>
        </w:rPr>
        <w:t xml:space="preserve">We are required to share information about our governors with the Local Authority (LA) to enable the Governing Body to function </w:t>
      </w:r>
      <w:proofErr w:type="gramStart"/>
      <w:r w:rsidRPr="0093080B">
        <w:rPr>
          <w:rFonts w:ascii="Arial" w:eastAsia="Calibri" w:hAnsi="Arial"/>
          <w:sz w:val="20"/>
          <w:szCs w:val="22"/>
          <w:lang w:val="en-GB" w:eastAsia="en-GB"/>
        </w:rPr>
        <w:t>effectively ,</w:t>
      </w:r>
      <w:proofErr w:type="gramEnd"/>
      <w:r w:rsidRPr="0093080B">
        <w:rPr>
          <w:rFonts w:ascii="Arial" w:eastAsia="Calibri" w:hAnsi="Arial"/>
          <w:sz w:val="20"/>
          <w:szCs w:val="22"/>
          <w:lang w:val="en-GB" w:eastAsia="en-GB"/>
        </w:rPr>
        <w:t xml:space="preserve"> </w:t>
      </w:r>
      <w:r w:rsidR="004B008E">
        <w:rPr>
          <w:rFonts w:ascii="Arial" w:eastAsia="Calibri" w:hAnsi="Arial"/>
          <w:sz w:val="20"/>
          <w:szCs w:val="22"/>
          <w:lang w:val="en-GB" w:eastAsia="en-GB"/>
        </w:rPr>
        <w:t>with Ofste</w:t>
      </w:r>
      <w:r w:rsidR="006F6F5F">
        <w:rPr>
          <w:rFonts w:ascii="Arial" w:eastAsia="Calibri" w:hAnsi="Arial"/>
          <w:sz w:val="20"/>
          <w:szCs w:val="22"/>
          <w:lang w:val="en-GB" w:eastAsia="en-GB"/>
        </w:rPr>
        <w:t>d and the ESFA for relevant reporting purpos</w:t>
      </w:r>
      <w:r w:rsidR="004B008E">
        <w:rPr>
          <w:rFonts w:ascii="Arial" w:eastAsia="Calibri" w:hAnsi="Arial"/>
          <w:sz w:val="20"/>
          <w:szCs w:val="22"/>
          <w:lang w:val="en-GB" w:eastAsia="en-GB"/>
        </w:rPr>
        <w:t>e</w:t>
      </w:r>
      <w:r w:rsidR="006F6F5F">
        <w:rPr>
          <w:rFonts w:ascii="Arial" w:eastAsia="Calibri" w:hAnsi="Arial"/>
          <w:sz w:val="20"/>
          <w:szCs w:val="22"/>
          <w:lang w:val="en-GB" w:eastAsia="en-GB"/>
        </w:rPr>
        <w:t>s and with</w:t>
      </w:r>
      <w:r w:rsidRPr="0093080B">
        <w:rPr>
          <w:rFonts w:ascii="Arial" w:eastAsia="Calibri" w:hAnsi="Arial"/>
          <w:sz w:val="20"/>
          <w:szCs w:val="22"/>
          <w:lang w:val="en-GB" w:eastAsia="en-GB"/>
        </w:rPr>
        <w:t xml:space="preserve"> the Department for Education (</w:t>
      </w:r>
      <w:proofErr w:type="spellStart"/>
      <w:r w:rsidRPr="0093080B">
        <w:rPr>
          <w:rFonts w:ascii="Arial" w:eastAsia="Calibri" w:hAnsi="Arial"/>
          <w:sz w:val="20"/>
          <w:szCs w:val="22"/>
          <w:lang w:val="en-GB" w:eastAsia="en-GB"/>
        </w:rPr>
        <w:t>DfE</w:t>
      </w:r>
      <w:proofErr w:type="spellEnd"/>
      <w:r w:rsidRPr="0093080B">
        <w:rPr>
          <w:rFonts w:ascii="Arial" w:eastAsia="Calibri" w:hAnsi="Arial"/>
          <w:sz w:val="20"/>
          <w:szCs w:val="22"/>
          <w:lang w:val="en-GB" w:eastAsia="en-GB"/>
        </w:rPr>
        <w:t xml:space="preserve">) under section 538 of the Education Act 1996. </w:t>
      </w:r>
    </w:p>
    <w:p w14:paraId="1B2D8AF6" w14:textId="77777777" w:rsidR="00D06BDE" w:rsidRDefault="00D06BDE" w:rsidP="00C35FE2">
      <w:pPr>
        <w:spacing w:before="120" w:after="120"/>
        <w:rPr>
          <w:rFonts w:ascii="Arial" w:hAnsi="Arial"/>
          <w:b/>
          <w:sz w:val="20"/>
        </w:rPr>
      </w:pPr>
    </w:p>
    <w:p w14:paraId="3D38BDB5" w14:textId="77777777" w:rsidR="00C35FE2" w:rsidRPr="00DA57A0" w:rsidRDefault="00C35FE2" w:rsidP="00C35FE2">
      <w:pPr>
        <w:spacing w:before="120" w:after="120"/>
        <w:rPr>
          <w:rFonts w:ascii="Arial" w:hAnsi="Arial"/>
          <w:b/>
          <w:sz w:val="20"/>
        </w:rPr>
      </w:pPr>
      <w:r w:rsidRPr="00DA57A0">
        <w:rPr>
          <w:rFonts w:ascii="Arial" w:hAnsi="Arial"/>
          <w:b/>
          <w:sz w:val="20"/>
        </w:rPr>
        <w:t>Transferring data internationally</w:t>
      </w:r>
    </w:p>
    <w:p w14:paraId="44D2A763" w14:textId="62EADAAB" w:rsidR="00C35FE2" w:rsidRPr="00DA57A0" w:rsidRDefault="00D84A6B" w:rsidP="00C35FE2">
      <w:pPr>
        <w:spacing w:before="120" w:after="120"/>
        <w:rPr>
          <w:rFonts w:ascii="Arial" w:hAnsi="Arial"/>
          <w:sz w:val="20"/>
        </w:rPr>
      </w:pPr>
      <w:r>
        <w:rPr>
          <w:rFonts w:ascii="Arial" w:hAnsi="Arial"/>
          <w:sz w:val="20"/>
        </w:rPr>
        <w:lastRenderedPageBreak/>
        <w:t>Where we transfer Personal D</w:t>
      </w:r>
      <w:r w:rsidR="00C35FE2" w:rsidRPr="00DA57A0">
        <w:rPr>
          <w:rFonts w:ascii="Arial" w:hAnsi="Arial"/>
          <w:sz w:val="20"/>
        </w:rPr>
        <w:t>ata to a country or territory outside the European Economic Area, we will do so in accordance with data protection law.</w:t>
      </w:r>
    </w:p>
    <w:p w14:paraId="606C6A9D" w14:textId="77777777" w:rsidR="00C35FE2" w:rsidRPr="00DA57A0" w:rsidRDefault="00C35FE2" w:rsidP="00C35FE2">
      <w:pPr>
        <w:spacing w:before="120" w:after="120"/>
        <w:rPr>
          <w:rFonts w:ascii="Arial" w:hAnsi="Arial"/>
          <w:sz w:val="20"/>
        </w:rPr>
      </w:pPr>
    </w:p>
    <w:p w14:paraId="3A42E738" w14:textId="77777777" w:rsidR="00C35FE2" w:rsidRPr="00DA57A0" w:rsidRDefault="00C35FE2" w:rsidP="00C35FE2">
      <w:pPr>
        <w:spacing w:before="120" w:after="120"/>
        <w:rPr>
          <w:rFonts w:ascii="Arial" w:hAnsi="Arial"/>
          <w:b/>
          <w:sz w:val="22"/>
          <w:szCs w:val="22"/>
        </w:rPr>
      </w:pPr>
      <w:r w:rsidRPr="00DA57A0">
        <w:rPr>
          <w:rFonts w:ascii="Arial" w:hAnsi="Arial"/>
          <w:b/>
          <w:sz w:val="22"/>
          <w:szCs w:val="22"/>
        </w:rPr>
        <w:t>Your rights</w:t>
      </w:r>
    </w:p>
    <w:p w14:paraId="33AD358C" w14:textId="77777777" w:rsidR="00C35FE2" w:rsidRPr="00DA57A0" w:rsidRDefault="00C35FE2" w:rsidP="00C35FE2">
      <w:pPr>
        <w:spacing w:before="120" w:after="120"/>
        <w:rPr>
          <w:rFonts w:ascii="Arial" w:hAnsi="Arial"/>
          <w:b/>
          <w:sz w:val="20"/>
        </w:rPr>
      </w:pPr>
      <w:r w:rsidRPr="00DA57A0">
        <w:rPr>
          <w:rFonts w:ascii="Arial" w:hAnsi="Arial"/>
          <w:b/>
          <w:sz w:val="20"/>
        </w:rPr>
        <w:t>How to access personal information we hold about you</w:t>
      </w:r>
    </w:p>
    <w:p w14:paraId="16EC0C69" w14:textId="66D3C595" w:rsidR="00C35FE2" w:rsidRPr="00DA57A0" w:rsidRDefault="00C35FE2" w:rsidP="00C35FE2">
      <w:pPr>
        <w:spacing w:before="120" w:after="120"/>
        <w:rPr>
          <w:rFonts w:ascii="Arial" w:hAnsi="Arial"/>
          <w:sz w:val="20"/>
        </w:rPr>
      </w:pPr>
      <w:r w:rsidRPr="00DA57A0">
        <w:rPr>
          <w:rFonts w:ascii="Arial" w:hAnsi="Arial"/>
          <w:sz w:val="20"/>
        </w:rPr>
        <w:t xml:space="preserve">Individuals have a right to make a </w:t>
      </w:r>
      <w:r w:rsidRPr="00DA57A0">
        <w:rPr>
          <w:rFonts w:ascii="Arial" w:hAnsi="Arial"/>
          <w:b/>
          <w:sz w:val="20"/>
        </w:rPr>
        <w:t>‘subject access request’</w:t>
      </w:r>
      <w:r w:rsidRPr="00DA57A0">
        <w:rPr>
          <w:rFonts w:ascii="Arial" w:hAnsi="Arial"/>
          <w:sz w:val="20"/>
        </w:rPr>
        <w:t xml:space="preserve"> to gain access to personal information that the </w:t>
      </w:r>
      <w:r w:rsidR="00A70AF6">
        <w:rPr>
          <w:rFonts w:ascii="Arial" w:hAnsi="Arial"/>
          <w:sz w:val="20"/>
        </w:rPr>
        <w:t>Trust</w:t>
      </w:r>
      <w:r w:rsidRPr="00DA57A0">
        <w:rPr>
          <w:rFonts w:ascii="Arial" w:hAnsi="Arial"/>
          <w:sz w:val="20"/>
        </w:rPr>
        <w:t xml:space="preserve"> holds about them.</w:t>
      </w:r>
    </w:p>
    <w:p w14:paraId="78A4D5BC" w14:textId="77777777" w:rsidR="00C35FE2" w:rsidRPr="00DA57A0" w:rsidRDefault="00C35FE2" w:rsidP="00C35FE2">
      <w:pPr>
        <w:spacing w:before="120" w:after="120"/>
        <w:rPr>
          <w:rFonts w:ascii="Arial" w:hAnsi="Arial" w:cs="Arial"/>
          <w:sz w:val="20"/>
          <w:szCs w:val="20"/>
          <w:lang w:val="en"/>
        </w:rPr>
      </w:pPr>
      <w:r w:rsidRPr="00DA57A0">
        <w:rPr>
          <w:rFonts w:ascii="Arial" w:hAnsi="Arial" w:cs="Arial"/>
          <w:sz w:val="20"/>
          <w:szCs w:val="20"/>
          <w:lang w:val="en"/>
        </w:rPr>
        <w:t>If you make a subject access request, and if we do hold information about you, we will:</w:t>
      </w:r>
    </w:p>
    <w:p w14:paraId="66A872F9" w14:textId="77777777" w:rsidR="00C35FE2" w:rsidRPr="00DA57A0" w:rsidRDefault="00C35FE2" w:rsidP="00C35FE2">
      <w:pPr>
        <w:numPr>
          <w:ilvl w:val="0"/>
          <w:numId w:val="1"/>
        </w:numPr>
        <w:spacing w:before="120" w:after="120"/>
        <w:ind w:left="567" w:hanging="283"/>
        <w:rPr>
          <w:rFonts w:ascii="Arial" w:hAnsi="Arial"/>
          <w:sz w:val="20"/>
        </w:rPr>
      </w:pPr>
      <w:r w:rsidRPr="00DA57A0">
        <w:rPr>
          <w:rFonts w:ascii="Arial" w:hAnsi="Arial"/>
          <w:sz w:val="20"/>
        </w:rPr>
        <w:t>Give you a description of it</w:t>
      </w:r>
    </w:p>
    <w:p w14:paraId="674FA707" w14:textId="77777777" w:rsidR="00C35FE2" w:rsidRPr="00DA57A0" w:rsidRDefault="00C35FE2" w:rsidP="00C35FE2">
      <w:pPr>
        <w:numPr>
          <w:ilvl w:val="0"/>
          <w:numId w:val="1"/>
        </w:numPr>
        <w:spacing w:before="120" w:after="120"/>
        <w:ind w:left="567" w:hanging="283"/>
        <w:rPr>
          <w:rFonts w:ascii="Arial" w:hAnsi="Arial"/>
          <w:sz w:val="20"/>
        </w:rPr>
      </w:pPr>
      <w:r w:rsidRPr="00DA57A0">
        <w:rPr>
          <w:rFonts w:ascii="Arial" w:hAnsi="Arial"/>
          <w:sz w:val="20"/>
        </w:rPr>
        <w:t>Tell you why we are holding and processing it, and how long we will keep it for</w:t>
      </w:r>
    </w:p>
    <w:p w14:paraId="75C798F2" w14:textId="77777777" w:rsidR="00C35FE2" w:rsidRPr="00DA57A0" w:rsidRDefault="00C35FE2" w:rsidP="00C35FE2">
      <w:pPr>
        <w:numPr>
          <w:ilvl w:val="0"/>
          <w:numId w:val="1"/>
        </w:numPr>
        <w:spacing w:before="120" w:after="120"/>
        <w:ind w:left="567" w:hanging="283"/>
        <w:rPr>
          <w:rFonts w:ascii="Arial" w:hAnsi="Arial"/>
          <w:sz w:val="20"/>
        </w:rPr>
      </w:pPr>
      <w:r w:rsidRPr="00DA57A0">
        <w:rPr>
          <w:rFonts w:ascii="Arial" w:hAnsi="Arial"/>
          <w:sz w:val="20"/>
        </w:rPr>
        <w:t>Explain where we got it from, if not from you</w:t>
      </w:r>
    </w:p>
    <w:p w14:paraId="05438137" w14:textId="77777777" w:rsidR="00C35FE2" w:rsidRPr="00DA57A0" w:rsidRDefault="00C35FE2" w:rsidP="00C35FE2">
      <w:pPr>
        <w:numPr>
          <w:ilvl w:val="0"/>
          <w:numId w:val="1"/>
        </w:numPr>
        <w:spacing w:before="120" w:after="120"/>
        <w:ind w:left="567" w:hanging="283"/>
        <w:rPr>
          <w:rFonts w:ascii="Arial" w:hAnsi="Arial"/>
          <w:sz w:val="20"/>
        </w:rPr>
      </w:pPr>
      <w:r w:rsidRPr="00DA57A0">
        <w:rPr>
          <w:rFonts w:ascii="Arial" w:hAnsi="Arial"/>
          <w:sz w:val="20"/>
        </w:rPr>
        <w:t>Tell you who it has been, or will be, shared with</w:t>
      </w:r>
    </w:p>
    <w:p w14:paraId="09C0D3DB" w14:textId="77777777" w:rsidR="00C35FE2" w:rsidRPr="00DA57A0" w:rsidRDefault="00C35FE2" w:rsidP="00C35FE2">
      <w:pPr>
        <w:numPr>
          <w:ilvl w:val="0"/>
          <w:numId w:val="1"/>
        </w:numPr>
        <w:spacing w:before="120" w:after="120"/>
        <w:ind w:left="567" w:hanging="283"/>
        <w:rPr>
          <w:rFonts w:ascii="Arial" w:hAnsi="Arial"/>
          <w:sz w:val="20"/>
        </w:rPr>
      </w:pPr>
      <w:r w:rsidRPr="00DA57A0">
        <w:rPr>
          <w:rFonts w:ascii="Arial" w:hAnsi="Arial"/>
          <w:sz w:val="20"/>
        </w:rPr>
        <w:t>Let you know whether any automated decision-making is being applied to the data, and any consequences of this</w:t>
      </w:r>
    </w:p>
    <w:p w14:paraId="458C26DD" w14:textId="77777777" w:rsidR="00C35FE2" w:rsidRPr="00DA57A0" w:rsidRDefault="00C35FE2" w:rsidP="00C35FE2">
      <w:pPr>
        <w:numPr>
          <w:ilvl w:val="0"/>
          <w:numId w:val="1"/>
        </w:numPr>
        <w:spacing w:before="120" w:after="120"/>
        <w:ind w:left="567" w:hanging="283"/>
        <w:rPr>
          <w:rFonts w:ascii="Arial" w:hAnsi="Arial"/>
          <w:sz w:val="20"/>
        </w:rPr>
      </w:pPr>
      <w:r w:rsidRPr="00DA57A0">
        <w:rPr>
          <w:rFonts w:ascii="Arial" w:hAnsi="Arial"/>
          <w:sz w:val="20"/>
        </w:rPr>
        <w:t>Give you a copy of the information in an intelligible form</w:t>
      </w:r>
    </w:p>
    <w:p w14:paraId="2CBBCFDE" w14:textId="77777777" w:rsidR="00C35FE2" w:rsidRPr="00DA57A0" w:rsidRDefault="00C35FE2" w:rsidP="00C35FE2">
      <w:pPr>
        <w:spacing w:before="120" w:after="120"/>
        <w:rPr>
          <w:rFonts w:ascii="Arial" w:hAnsi="Arial" w:cs="Arial"/>
          <w:sz w:val="20"/>
          <w:szCs w:val="20"/>
          <w:lang w:val="en"/>
        </w:rPr>
      </w:pPr>
      <w:r w:rsidRPr="00DA57A0">
        <w:rPr>
          <w:rFonts w:ascii="Arial" w:hAnsi="Arial" w:cs="Arial"/>
          <w:sz w:val="20"/>
          <w:szCs w:val="20"/>
          <w:lang w:val="en"/>
        </w:rPr>
        <w:t>You may also have the right for your personal information to be transmitted electronically to another organisation in certain circumstances.</w:t>
      </w:r>
    </w:p>
    <w:p w14:paraId="3C223A7C" w14:textId="77777777" w:rsidR="00C35FE2" w:rsidRPr="00DA57A0" w:rsidRDefault="00C35FE2" w:rsidP="00C35FE2">
      <w:pPr>
        <w:spacing w:before="120" w:after="120"/>
        <w:rPr>
          <w:rFonts w:ascii="Arial" w:hAnsi="Arial" w:cs="Arial"/>
          <w:b/>
          <w:sz w:val="20"/>
          <w:szCs w:val="20"/>
        </w:rPr>
      </w:pPr>
      <w:r w:rsidRPr="00DA57A0">
        <w:rPr>
          <w:rFonts w:ascii="Arial" w:hAnsi="Arial" w:cs="Arial"/>
          <w:sz w:val="20"/>
          <w:szCs w:val="20"/>
          <w:lang w:val="en"/>
        </w:rPr>
        <w:t>If you would like to make a request, please contact our data protection officer.</w:t>
      </w:r>
      <w:r w:rsidR="00B31E2C">
        <w:rPr>
          <w:rFonts w:ascii="Arial" w:hAnsi="Arial" w:cs="Arial"/>
          <w:sz w:val="20"/>
          <w:szCs w:val="20"/>
          <w:lang w:val="en"/>
        </w:rPr>
        <w:t xml:space="preserve"> </w:t>
      </w:r>
      <w:r w:rsidR="00B31E2C" w:rsidRPr="004A0CDA">
        <w:rPr>
          <w:rStyle w:val="Emphasis"/>
          <w:rFonts w:ascii="Arial" w:hAnsi="Arial" w:cs="Arial"/>
          <w:i w:val="0"/>
          <w:color w:val="000000"/>
          <w:sz w:val="20"/>
          <w:szCs w:val="20"/>
        </w:rPr>
        <w:t>We will aim to respond to that request within one month.  If responding to your request will take longer than a month, or we consider that an exception applies, then we will let you know.</w:t>
      </w:r>
      <w:r w:rsidR="00B31E2C" w:rsidRPr="00202F00">
        <w:rPr>
          <w:rStyle w:val="Emphasis"/>
          <w:rFonts w:cs="Arial"/>
          <w:color w:val="000000"/>
        </w:rPr>
        <w:t xml:space="preserve">  </w:t>
      </w:r>
    </w:p>
    <w:p w14:paraId="082A81CA" w14:textId="77777777" w:rsidR="00B31E2C" w:rsidRDefault="00B31E2C" w:rsidP="00C35FE2">
      <w:pPr>
        <w:spacing w:before="120" w:after="120"/>
        <w:rPr>
          <w:rFonts w:ascii="Arial" w:hAnsi="Arial"/>
          <w:b/>
          <w:sz w:val="20"/>
          <w:szCs w:val="20"/>
        </w:rPr>
      </w:pPr>
    </w:p>
    <w:p w14:paraId="61C1D495" w14:textId="77777777" w:rsidR="00C35FE2" w:rsidRPr="00DA57A0" w:rsidRDefault="00C35FE2" w:rsidP="00C35FE2">
      <w:pPr>
        <w:spacing w:before="120" w:after="120"/>
        <w:rPr>
          <w:rFonts w:ascii="Arial" w:hAnsi="Arial"/>
          <w:b/>
          <w:sz w:val="20"/>
          <w:szCs w:val="20"/>
        </w:rPr>
      </w:pPr>
      <w:proofErr w:type="gramStart"/>
      <w:r w:rsidRPr="00DA57A0">
        <w:rPr>
          <w:rFonts w:ascii="Arial" w:hAnsi="Arial"/>
          <w:b/>
          <w:sz w:val="20"/>
          <w:szCs w:val="20"/>
        </w:rPr>
        <w:t>Your</w:t>
      </w:r>
      <w:proofErr w:type="gramEnd"/>
      <w:r w:rsidRPr="00DA57A0">
        <w:rPr>
          <w:rFonts w:ascii="Arial" w:hAnsi="Arial"/>
          <w:b/>
          <w:sz w:val="20"/>
          <w:szCs w:val="20"/>
        </w:rPr>
        <w:t xml:space="preserve"> other rights regarding your data</w:t>
      </w:r>
    </w:p>
    <w:p w14:paraId="64054CCA" w14:textId="654FE1CF" w:rsidR="00C35FE2" w:rsidRPr="00DA57A0" w:rsidRDefault="00C35FE2" w:rsidP="00C35FE2">
      <w:pPr>
        <w:spacing w:before="120" w:after="120"/>
        <w:rPr>
          <w:rFonts w:ascii="Arial" w:hAnsi="Arial" w:cs="Arial"/>
          <w:sz w:val="20"/>
          <w:szCs w:val="20"/>
        </w:rPr>
      </w:pPr>
      <w:r w:rsidRPr="00DA57A0">
        <w:rPr>
          <w:rFonts w:ascii="Arial" w:hAnsi="Arial" w:cs="Arial"/>
          <w:sz w:val="20"/>
          <w:szCs w:val="20"/>
        </w:rPr>
        <w:t>Under data protection law, individuals have certain rights</w:t>
      </w:r>
      <w:r w:rsidR="00D84A6B">
        <w:rPr>
          <w:rFonts w:ascii="Arial" w:hAnsi="Arial" w:cs="Arial"/>
          <w:sz w:val="20"/>
          <w:szCs w:val="20"/>
        </w:rPr>
        <w:t xml:space="preserve"> regarding how their Personal D</w:t>
      </w:r>
      <w:r w:rsidRPr="00DA57A0">
        <w:rPr>
          <w:rFonts w:ascii="Arial" w:hAnsi="Arial" w:cs="Arial"/>
          <w:sz w:val="20"/>
          <w:szCs w:val="20"/>
        </w:rPr>
        <w:t>ata is used and kept safe. You have the right to:</w:t>
      </w:r>
    </w:p>
    <w:p w14:paraId="3A5FDA78" w14:textId="77777777" w:rsidR="00B31E2C" w:rsidRDefault="00B31E2C" w:rsidP="00C35FE2">
      <w:pPr>
        <w:numPr>
          <w:ilvl w:val="0"/>
          <w:numId w:val="12"/>
        </w:numPr>
        <w:spacing w:before="120" w:after="120"/>
        <w:ind w:left="567" w:hanging="283"/>
        <w:rPr>
          <w:rFonts w:ascii="Arial" w:hAnsi="Arial"/>
          <w:sz w:val="20"/>
          <w:u w:val="single"/>
        </w:rPr>
      </w:pPr>
      <w:bookmarkStart w:id="15" w:name="_BPDC_LN_INS_1007"/>
      <w:bookmarkStart w:id="16" w:name="_BPDC_PR_INS_1008"/>
      <w:bookmarkEnd w:id="15"/>
      <w:bookmarkEnd w:id="16"/>
      <w:r>
        <w:rPr>
          <w:rFonts w:ascii="Arial" w:hAnsi="Arial"/>
          <w:sz w:val="20"/>
        </w:rPr>
        <w:t>Be informed about the collection and use of your Personal Data</w:t>
      </w:r>
    </w:p>
    <w:p w14:paraId="0A4CF574" w14:textId="77777777" w:rsidR="00B31E2C" w:rsidRDefault="00B31E2C" w:rsidP="00C35FE2">
      <w:pPr>
        <w:numPr>
          <w:ilvl w:val="0"/>
          <w:numId w:val="12"/>
        </w:numPr>
        <w:spacing w:before="120" w:after="120"/>
        <w:ind w:left="567" w:hanging="283"/>
        <w:rPr>
          <w:rFonts w:ascii="Arial" w:hAnsi="Arial"/>
          <w:sz w:val="20"/>
          <w:u w:val="single"/>
        </w:rPr>
      </w:pPr>
      <w:bookmarkStart w:id="17" w:name="_BPDC_LN_INS_1005"/>
      <w:bookmarkStart w:id="18" w:name="_BPDC_PR_INS_1006"/>
      <w:bookmarkEnd w:id="17"/>
      <w:bookmarkEnd w:id="18"/>
      <w:r>
        <w:rPr>
          <w:rFonts w:ascii="Arial" w:hAnsi="Arial"/>
          <w:sz w:val="20"/>
        </w:rPr>
        <w:t>Access your Personal Data (please see above)</w:t>
      </w:r>
    </w:p>
    <w:p w14:paraId="45711E09" w14:textId="4496A5A1" w:rsidR="00C35FE2" w:rsidRPr="00DA57A0" w:rsidRDefault="00D84A6B" w:rsidP="00C35FE2">
      <w:pPr>
        <w:numPr>
          <w:ilvl w:val="0"/>
          <w:numId w:val="1"/>
        </w:numPr>
        <w:spacing w:before="120" w:after="120"/>
        <w:ind w:left="567" w:hanging="283"/>
        <w:rPr>
          <w:rFonts w:ascii="Arial" w:hAnsi="Arial"/>
          <w:sz w:val="20"/>
        </w:rPr>
      </w:pPr>
      <w:r>
        <w:rPr>
          <w:rFonts w:ascii="Arial" w:hAnsi="Arial"/>
          <w:sz w:val="20"/>
        </w:rPr>
        <w:t>Object to the use of your Personal D</w:t>
      </w:r>
      <w:r w:rsidR="00C35FE2" w:rsidRPr="00DA57A0">
        <w:rPr>
          <w:rFonts w:ascii="Arial" w:hAnsi="Arial"/>
          <w:sz w:val="20"/>
        </w:rPr>
        <w:t>ata if it would cause, or is causing, damage or distress</w:t>
      </w:r>
    </w:p>
    <w:p w14:paraId="1F9A1045" w14:textId="77777777" w:rsidR="00C35FE2" w:rsidRPr="00DA57A0" w:rsidRDefault="00C35FE2" w:rsidP="00C35FE2">
      <w:pPr>
        <w:numPr>
          <w:ilvl w:val="0"/>
          <w:numId w:val="1"/>
        </w:numPr>
        <w:spacing w:before="120" w:after="120"/>
        <w:ind w:left="567" w:hanging="283"/>
        <w:rPr>
          <w:rFonts w:ascii="Arial" w:hAnsi="Arial"/>
          <w:sz w:val="20"/>
        </w:rPr>
      </w:pPr>
      <w:r w:rsidRPr="00DA57A0">
        <w:rPr>
          <w:rFonts w:ascii="Arial" w:hAnsi="Arial"/>
          <w:sz w:val="20"/>
        </w:rPr>
        <w:t>Prevent your data being used to send direct marketing</w:t>
      </w:r>
    </w:p>
    <w:p w14:paraId="746EE81A" w14:textId="625CECC0" w:rsidR="00C35FE2" w:rsidRPr="00DA57A0" w:rsidRDefault="008C4C66" w:rsidP="00C35FE2">
      <w:pPr>
        <w:numPr>
          <w:ilvl w:val="0"/>
          <w:numId w:val="1"/>
        </w:numPr>
        <w:spacing w:before="120" w:after="120"/>
        <w:ind w:left="567" w:hanging="283"/>
        <w:rPr>
          <w:rFonts w:ascii="Arial" w:hAnsi="Arial"/>
          <w:sz w:val="20"/>
        </w:rPr>
      </w:pPr>
      <w:r>
        <w:rPr>
          <w:rFonts w:ascii="Arial" w:hAnsi="Arial"/>
          <w:sz w:val="20"/>
        </w:rPr>
        <w:t>Object</w:t>
      </w:r>
      <w:r w:rsidR="00C35FE2" w:rsidRPr="00DA57A0">
        <w:rPr>
          <w:rFonts w:ascii="Arial" w:hAnsi="Arial"/>
          <w:sz w:val="20"/>
        </w:rPr>
        <w:t xml:space="preserve"> </w:t>
      </w:r>
      <w:r w:rsidRPr="00DA57A0">
        <w:rPr>
          <w:rFonts w:ascii="Arial" w:hAnsi="Arial"/>
          <w:sz w:val="20"/>
        </w:rPr>
        <w:t>to decisions being taken by automated means (by a computer or machine, rather than by a person)</w:t>
      </w:r>
    </w:p>
    <w:p w14:paraId="5DCB20C2" w14:textId="21F364BC" w:rsidR="00C35FE2" w:rsidRDefault="00C35FE2" w:rsidP="00C35FE2">
      <w:pPr>
        <w:numPr>
          <w:ilvl w:val="0"/>
          <w:numId w:val="1"/>
        </w:numPr>
        <w:spacing w:before="120" w:after="120"/>
        <w:ind w:left="567" w:hanging="283"/>
        <w:rPr>
          <w:rFonts w:ascii="Arial" w:hAnsi="Arial"/>
          <w:sz w:val="20"/>
        </w:rPr>
      </w:pPr>
      <w:r w:rsidRPr="00DA57A0">
        <w:rPr>
          <w:rFonts w:ascii="Arial" w:hAnsi="Arial"/>
          <w:sz w:val="20"/>
        </w:rPr>
        <w:t xml:space="preserve">In certain </w:t>
      </w:r>
      <w:r w:rsidR="00D84A6B">
        <w:rPr>
          <w:rFonts w:ascii="Arial" w:hAnsi="Arial"/>
          <w:sz w:val="20"/>
        </w:rPr>
        <w:t>circumstances, have inaccurate Personal D</w:t>
      </w:r>
      <w:r w:rsidRPr="00DA57A0">
        <w:rPr>
          <w:rFonts w:ascii="Arial" w:hAnsi="Arial"/>
          <w:sz w:val="20"/>
        </w:rPr>
        <w:t>ata corrected, deleted or destroyed, or restrict processing</w:t>
      </w:r>
    </w:p>
    <w:p w14:paraId="54B4A14B" w14:textId="77777777" w:rsidR="00B31E2C" w:rsidRDefault="00B31E2C" w:rsidP="00C35FE2">
      <w:pPr>
        <w:numPr>
          <w:ilvl w:val="0"/>
          <w:numId w:val="12"/>
        </w:numPr>
        <w:spacing w:before="120" w:after="120"/>
        <w:ind w:left="567" w:hanging="283"/>
        <w:rPr>
          <w:rFonts w:ascii="Arial" w:hAnsi="Arial"/>
          <w:sz w:val="20"/>
          <w:u w:val="single"/>
        </w:rPr>
      </w:pPr>
      <w:bookmarkStart w:id="19" w:name="_BPDC_LN_INS_1003"/>
      <w:bookmarkStart w:id="20" w:name="_BPDC_PR_INS_1004"/>
      <w:bookmarkEnd w:id="19"/>
      <w:bookmarkEnd w:id="20"/>
      <w:r>
        <w:rPr>
          <w:rFonts w:ascii="Arial" w:hAnsi="Arial"/>
          <w:sz w:val="20"/>
        </w:rPr>
        <w:t xml:space="preserve">To receive your Personal Data in a format that can be transferred. </w:t>
      </w:r>
      <w:r w:rsidRPr="004A0CDA">
        <w:rPr>
          <w:rStyle w:val="Emphasis"/>
          <w:rFonts w:ascii="Arial" w:hAnsi="Arial" w:cs="Arial"/>
          <w:i w:val="0"/>
          <w:color w:val="000000"/>
          <w:sz w:val="20"/>
          <w:szCs w:val="20"/>
        </w:rPr>
        <w:t>We will normally supply Personal Data in the form of e-mails or other mainstream software files.</w:t>
      </w:r>
      <w:r w:rsidRPr="00202F00">
        <w:rPr>
          <w:rStyle w:val="Emphasis"/>
          <w:rFonts w:cs="Arial"/>
          <w:color w:val="000000"/>
        </w:rPr>
        <w:t xml:space="preserve">  </w:t>
      </w:r>
    </w:p>
    <w:p w14:paraId="309CACE3" w14:textId="77777777" w:rsidR="00C35FE2" w:rsidRPr="00DA57A0" w:rsidRDefault="00C35FE2" w:rsidP="00C35FE2">
      <w:pPr>
        <w:numPr>
          <w:ilvl w:val="0"/>
          <w:numId w:val="1"/>
        </w:numPr>
        <w:spacing w:before="120" w:after="120"/>
        <w:ind w:left="567" w:hanging="283"/>
        <w:rPr>
          <w:rFonts w:ascii="Arial" w:hAnsi="Arial"/>
          <w:sz w:val="20"/>
        </w:rPr>
      </w:pPr>
      <w:r w:rsidRPr="00DA57A0">
        <w:rPr>
          <w:rFonts w:ascii="Arial" w:hAnsi="Arial"/>
          <w:sz w:val="20"/>
        </w:rPr>
        <w:t xml:space="preserve">Claim compensation for damages caused by a breach of the data protection regulations </w:t>
      </w:r>
    </w:p>
    <w:p w14:paraId="05A156DC" w14:textId="77777777" w:rsidR="00C35FE2" w:rsidRPr="00DA57A0" w:rsidRDefault="00C35FE2" w:rsidP="00C35FE2">
      <w:pPr>
        <w:spacing w:before="120" w:after="120"/>
        <w:rPr>
          <w:rFonts w:ascii="Arial" w:hAnsi="Arial"/>
          <w:sz w:val="20"/>
          <w:lang w:val="en"/>
        </w:rPr>
      </w:pPr>
      <w:r w:rsidRPr="00DA57A0">
        <w:rPr>
          <w:rFonts w:ascii="Arial" w:hAnsi="Arial"/>
          <w:sz w:val="20"/>
          <w:lang w:val="en"/>
        </w:rPr>
        <w:t>To exercise any of these rights, please contact our data protection officer.</w:t>
      </w:r>
    </w:p>
    <w:p w14:paraId="198DF9F6" w14:textId="77777777" w:rsidR="00C35FE2" w:rsidRPr="00DA57A0" w:rsidRDefault="00C35FE2" w:rsidP="00C35FE2">
      <w:pPr>
        <w:spacing w:before="120" w:after="120"/>
        <w:rPr>
          <w:rFonts w:ascii="Arial" w:hAnsi="Arial"/>
          <w:sz w:val="20"/>
          <w:lang w:val="en"/>
        </w:rPr>
      </w:pPr>
    </w:p>
    <w:p w14:paraId="76BB0324" w14:textId="77777777" w:rsidR="00C35FE2" w:rsidRPr="00DA57A0" w:rsidRDefault="00C35FE2" w:rsidP="00C35FE2">
      <w:pPr>
        <w:spacing w:before="120" w:after="120"/>
        <w:rPr>
          <w:rFonts w:ascii="Arial" w:hAnsi="Arial"/>
          <w:b/>
          <w:sz w:val="22"/>
          <w:szCs w:val="22"/>
          <w:lang w:val="en"/>
        </w:rPr>
      </w:pPr>
      <w:r w:rsidRPr="00DA57A0">
        <w:rPr>
          <w:rFonts w:ascii="Arial" w:hAnsi="Arial"/>
          <w:b/>
          <w:sz w:val="22"/>
          <w:szCs w:val="22"/>
          <w:lang w:val="en"/>
        </w:rPr>
        <w:t>Complaints</w:t>
      </w:r>
    </w:p>
    <w:p w14:paraId="7F7485CB" w14:textId="77777777" w:rsidR="00C35FE2" w:rsidRPr="00DA57A0" w:rsidRDefault="00C35FE2" w:rsidP="00C35FE2">
      <w:pPr>
        <w:spacing w:before="120" w:after="120"/>
        <w:rPr>
          <w:rFonts w:ascii="Arial" w:hAnsi="Arial"/>
          <w:sz w:val="20"/>
          <w:lang w:val="en"/>
        </w:rPr>
      </w:pPr>
      <w:r w:rsidRPr="00DA57A0">
        <w:rPr>
          <w:rFonts w:ascii="Arial" w:hAnsi="Arial"/>
          <w:sz w:val="20"/>
          <w:lang w:val="en"/>
        </w:rPr>
        <w:t>We take any complaints about our collection and use of personal information very seriously.</w:t>
      </w:r>
    </w:p>
    <w:p w14:paraId="343DB78E" w14:textId="77777777" w:rsidR="00C35FE2" w:rsidRPr="00DA57A0" w:rsidRDefault="00C35FE2" w:rsidP="00C35FE2">
      <w:pPr>
        <w:spacing w:before="120" w:after="120"/>
        <w:rPr>
          <w:rFonts w:ascii="Arial" w:hAnsi="Arial"/>
          <w:sz w:val="20"/>
          <w:lang w:val="en"/>
        </w:rPr>
      </w:pPr>
      <w:r w:rsidRPr="00DA57A0">
        <w:rPr>
          <w:rFonts w:ascii="Arial" w:hAnsi="Arial"/>
          <w:sz w:val="20"/>
          <w:lang w:val="en"/>
        </w:rPr>
        <w:t>If you think that our collection or use of personal information is unfair, misleading or inappropriate, or have any other concern about our data processing, please raise this with us in the first instance.</w:t>
      </w:r>
    </w:p>
    <w:p w14:paraId="3EB79156" w14:textId="16974B03" w:rsidR="00C35FE2" w:rsidRDefault="00C35FE2" w:rsidP="00C35FE2">
      <w:pPr>
        <w:spacing w:before="120" w:after="120"/>
        <w:rPr>
          <w:rFonts w:ascii="Arial" w:hAnsi="Arial"/>
          <w:sz w:val="20"/>
          <w:lang w:val="en"/>
        </w:rPr>
      </w:pPr>
      <w:r w:rsidRPr="00DA57A0">
        <w:rPr>
          <w:rFonts w:ascii="Arial" w:hAnsi="Arial"/>
          <w:sz w:val="20"/>
          <w:lang w:val="en"/>
        </w:rPr>
        <w:t xml:space="preserve">To make a complaint, please </w:t>
      </w:r>
      <w:r w:rsidR="004B008E">
        <w:rPr>
          <w:rFonts w:ascii="Arial" w:hAnsi="Arial"/>
          <w:sz w:val="20"/>
          <w:lang w:val="en"/>
        </w:rPr>
        <w:t>write to</w:t>
      </w:r>
      <w:r w:rsidRPr="00DA57A0">
        <w:rPr>
          <w:rFonts w:ascii="Arial" w:hAnsi="Arial"/>
          <w:sz w:val="20"/>
          <w:lang w:val="en"/>
        </w:rPr>
        <w:t xml:space="preserve"> our </w:t>
      </w:r>
      <w:r w:rsidR="004B008E">
        <w:rPr>
          <w:rFonts w:ascii="Arial" w:hAnsi="Arial"/>
          <w:sz w:val="20"/>
          <w:lang w:val="en"/>
        </w:rPr>
        <w:t xml:space="preserve">Data Protection Officer </w:t>
      </w:r>
      <w:r w:rsidR="000B59A4">
        <w:rPr>
          <w:rFonts w:ascii="Arial" w:hAnsi="Arial"/>
          <w:sz w:val="20"/>
          <w:lang w:val="en"/>
        </w:rPr>
        <w:t>courtesy of the Head Teacher at:</w:t>
      </w:r>
    </w:p>
    <w:p w14:paraId="2C92ED9C" w14:textId="77777777" w:rsidR="000B59A4" w:rsidRDefault="000B59A4" w:rsidP="00C35FE2">
      <w:pPr>
        <w:spacing w:before="120" w:after="120"/>
        <w:rPr>
          <w:rFonts w:ascii="Arial" w:hAnsi="Arial"/>
          <w:sz w:val="20"/>
          <w:lang w:val="en"/>
        </w:rPr>
      </w:pPr>
    </w:p>
    <w:p w14:paraId="18369767" w14:textId="507AC2F8" w:rsidR="00550DDD" w:rsidRPr="000B59A4" w:rsidRDefault="00550DDD" w:rsidP="00550DDD">
      <w:pPr>
        <w:spacing w:before="120" w:after="120"/>
        <w:rPr>
          <w:rFonts w:ascii="Arial" w:hAnsi="Arial"/>
          <w:color w:val="808080" w:themeColor="background1" w:themeShade="80"/>
          <w:sz w:val="20"/>
          <w:lang w:val="en"/>
        </w:rPr>
      </w:pPr>
      <w:r>
        <w:rPr>
          <w:rFonts w:ascii="Arial" w:hAnsi="Arial"/>
          <w:color w:val="808080" w:themeColor="background1" w:themeShade="80"/>
          <w:sz w:val="20"/>
          <w:lang w:val="en"/>
        </w:rPr>
        <w:t>[Insert school head teachers</w:t>
      </w:r>
      <w:r w:rsidRPr="000B59A4">
        <w:rPr>
          <w:rFonts w:ascii="Arial" w:hAnsi="Arial"/>
          <w:color w:val="808080" w:themeColor="background1" w:themeShade="80"/>
          <w:sz w:val="20"/>
          <w:lang w:val="en"/>
        </w:rPr>
        <w:t xml:space="preserve"> name and school address]</w:t>
      </w:r>
    </w:p>
    <w:p w14:paraId="45257826" w14:textId="77777777" w:rsidR="000B59A4" w:rsidRDefault="000B59A4" w:rsidP="00C35FE2">
      <w:pPr>
        <w:spacing w:before="120" w:after="120"/>
        <w:rPr>
          <w:rFonts w:ascii="Arial" w:hAnsi="Arial"/>
          <w:sz w:val="20"/>
          <w:lang w:val="en"/>
        </w:rPr>
      </w:pPr>
    </w:p>
    <w:p w14:paraId="234F6669" w14:textId="77777777" w:rsidR="00C35FE2" w:rsidRPr="00DA57A0" w:rsidRDefault="00C35FE2" w:rsidP="00C35FE2">
      <w:pPr>
        <w:spacing w:before="120" w:after="120"/>
        <w:rPr>
          <w:rFonts w:ascii="Arial" w:hAnsi="Arial"/>
          <w:sz w:val="20"/>
          <w:lang w:val="en"/>
        </w:rPr>
      </w:pPr>
      <w:r w:rsidRPr="00DA57A0">
        <w:rPr>
          <w:rFonts w:ascii="Arial" w:hAnsi="Arial"/>
          <w:sz w:val="20"/>
          <w:lang w:val="en"/>
        </w:rPr>
        <w:t>Alternatively, you can make a complaint to the Information Commissioner’s Office:</w:t>
      </w:r>
    </w:p>
    <w:p w14:paraId="38189FA3" w14:textId="77777777" w:rsidR="00C35FE2" w:rsidRPr="00DA57A0" w:rsidRDefault="00C35FE2" w:rsidP="00C35FE2">
      <w:pPr>
        <w:numPr>
          <w:ilvl w:val="0"/>
          <w:numId w:val="1"/>
        </w:numPr>
        <w:spacing w:before="120" w:after="120"/>
        <w:ind w:left="567" w:hanging="283"/>
        <w:rPr>
          <w:rFonts w:ascii="Arial" w:hAnsi="Arial"/>
          <w:sz w:val="20"/>
        </w:rPr>
      </w:pPr>
      <w:r w:rsidRPr="00DA57A0">
        <w:rPr>
          <w:rFonts w:ascii="Arial" w:hAnsi="Arial"/>
          <w:sz w:val="20"/>
        </w:rPr>
        <w:t xml:space="preserve">Report a concern online at </w:t>
      </w:r>
      <w:r w:rsidRPr="00DA57A0">
        <w:rPr>
          <w:rFonts w:ascii="Arial" w:hAnsi="Arial"/>
          <w:color w:val="0092CF"/>
          <w:sz w:val="20"/>
          <w:u w:val="single"/>
        </w:rPr>
        <w:t>https://ico.org.uk/concerns/</w:t>
      </w:r>
    </w:p>
    <w:p w14:paraId="23B113B9" w14:textId="77777777" w:rsidR="00D84A6B" w:rsidRDefault="00C35FE2" w:rsidP="00D84A6B">
      <w:pPr>
        <w:numPr>
          <w:ilvl w:val="0"/>
          <w:numId w:val="1"/>
        </w:numPr>
        <w:spacing w:before="120" w:after="120"/>
        <w:ind w:left="567" w:hanging="283"/>
        <w:rPr>
          <w:rFonts w:ascii="Arial" w:hAnsi="Arial"/>
          <w:sz w:val="20"/>
        </w:rPr>
      </w:pPr>
      <w:r w:rsidRPr="00DA57A0">
        <w:rPr>
          <w:rFonts w:ascii="Arial" w:hAnsi="Arial"/>
          <w:sz w:val="20"/>
        </w:rPr>
        <w:t>Call 0303 123 1113</w:t>
      </w:r>
    </w:p>
    <w:p w14:paraId="5B4E5C13" w14:textId="77777777" w:rsidR="00D06BDE" w:rsidRPr="00D84A6B" w:rsidRDefault="00D06BDE" w:rsidP="00D84A6B">
      <w:pPr>
        <w:numPr>
          <w:ilvl w:val="0"/>
          <w:numId w:val="12"/>
        </w:numPr>
        <w:spacing w:before="120" w:after="120"/>
        <w:ind w:left="567" w:hanging="283"/>
        <w:rPr>
          <w:rFonts w:ascii="Arial" w:hAnsi="Arial"/>
          <w:sz w:val="20"/>
          <w:u w:val="single"/>
        </w:rPr>
      </w:pPr>
      <w:bookmarkStart w:id="21" w:name="_BPDC_LN_INS_1001"/>
      <w:bookmarkStart w:id="22" w:name="_BPDC_PR_INS_1002"/>
      <w:bookmarkEnd w:id="21"/>
      <w:bookmarkEnd w:id="22"/>
      <w:r w:rsidRPr="00D84A6B">
        <w:rPr>
          <w:rStyle w:val="Emphasis"/>
          <w:rFonts w:ascii="Arial" w:hAnsi="Arial" w:cs="Arial"/>
          <w:i w:val="0"/>
          <w:color w:val="000000"/>
          <w:sz w:val="20"/>
          <w:szCs w:val="20"/>
        </w:rPr>
        <w:t>ICO Email</w:t>
      </w:r>
      <w:r w:rsidRPr="00D84A6B">
        <w:rPr>
          <w:rStyle w:val="Emphasis"/>
          <w:rFonts w:cs="Arial"/>
          <w:color w:val="000000"/>
          <w:sz w:val="20"/>
          <w:szCs w:val="20"/>
        </w:rPr>
        <w:t xml:space="preserve">: </w:t>
      </w:r>
      <w:r w:rsidRPr="00D84A6B">
        <w:rPr>
          <w:rFonts w:cs="Arial"/>
          <w:color w:val="0059A9"/>
          <w:sz w:val="20"/>
          <w:szCs w:val="20"/>
          <w:lang w:val="en"/>
        </w:rPr>
        <w:t>casework@ico.org.uk</w:t>
      </w:r>
    </w:p>
    <w:p w14:paraId="682F23C2" w14:textId="77777777" w:rsidR="00C35FE2" w:rsidRPr="00DA57A0" w:rsidRDefault="00C35FE2" w:rsidP="00C35FE2">
      <w:pPr>
        <w:numPr>
          <w:ilvl w:val="0"/>
          <w:numId w:val="1"/>
        </w:numPr>
        <w:spacing w:before="120" w:after="120"/>
        <w:ind w:left="567" w:hanging="283"/>
        <w:rPr>
          <w:rFonts w:ascii="Arial" w:hAnsi="Arial"/>
          <w:sz w:val="20"/>
        </w:rPr>
      </w:pPr>
      <w:r w:rsidRPr="00DA57A0">
        <w:rPr>
          <w:rFonts w:ascii="Arial" w:hAnsi="Arial"/>
          <w:sz w:val="20"/>
        </w:rPr>
        <w:t xml:space="preserve">Or write to: Information Commissioner’s Office, Wycliffe House, Water Lane, </w:t>
      </w:r>
      <w:proofErr w:type="spellStart"/>
      <w:r w:rsidRPr="00DA57A0">
        <w:rPr>
          <w:rFonts w:ascii="Arial" w:hAnsi="Arial"/>
          <w:sz w:val="20"/>
        </w:rPr>
        <w:t>Wilmslow</w:t>
      </w:r>
      <w:proofErr w:type="spellEnd"/>
      <w:r w:rsidRPr="00DA57A0">
        <w:rPr>
          <w:rFonts w:ascii="Arial" w:hAnsi="Arial"/>
          <w:sz w:val="20"/>
        </w:rPr>
        <w:t>, Cheshire, SK9 5AF</w:t>
      </w:r>
    </w:p>
    <w:p w14:paraId="737BC807" w14:textId="77777777" w:rsidR="00C35FE2" w:rsidRPr="00DA57A0" w:rsidRDefault="00C35FE2" w:rsidP="00C35FE2">
      <w:pPr>
        <w:spacing w:before="120" w:after="120"/>
        <w:rPr>
          <w:rFonts w:ascii="Arial" w:hAnsi="Arial"/>
          <w:sz w:val="20"/>
          <w:lang w:val="en-GB"/>
        </w:rPr>
      </w:pPr>
    </w:p>
    <w:p w14:paraId="6EB5ACBA" w14:textId="77777777" w:rsidR="00B31E2C" w:rsidRDefault="00B31E2C" w:rsidP="00C35FE2">
      <w:pPr>
        <w:spacing w:before="120" w:after="120"/>
        <w:rPr>
          <w:rFonts w:ascii="Arial" w:hAnsi="Arial"/>
          <w:b/>
          <w:sz w:val="22"/>
          <w:szCs w:val="22"/>
          <w:lang w:val="en"/>
        </w:rPr>
      </w:pPr>
      <w:r>
        <w:rPr>
          <w:rFonts w:ascii="Arial" w:hAnsi="Arial"/>
          <w:b/>
          <w:sz w:val="22"/>
          <w:szCs w:val="22"/>
          <w:lang w:val="en"/>
        </w:rPr>
        <w:t xml:space="preserve">Changes to this notice </w:t>
      </w:r>
    </w:p>
    <w:p w14:paraId="4AB042E5" w14:textId="77777777" w:rsidR="00B31E2C" w:rsidRPr="004A0CDA" w:rsidRDefault="00B31E2C" w:rsidP="00B31E2C">
      <w:pPr>
        <w:jc w:val="both"/>
        <w:rPr>
          <w:rStyle w:val="Emphasis"/>
          <w:rFonts w:ascii="Arial" w:hAnsi="Arial" w:cs="Arial"/>
          <w:i w:val="0"/>
          <w:color w:val="000000"/>
          <w:sz w:val="20"/>
          <w:szCs w:val="20"/>
        </w:rPr>
      </w:pPr>
      <w:r w:rsidRPr="004A0CDA">
        <w:rPr>
          <w:rStyle w:val="Emphasis"/>
          <w:rFonts w:ascii="Arial" w:hAnsi="Arial" w:cs="Arial"/>
          <w:i w:val="0"/>
          <w:color w:val="000000"/>
          <w:sz w:val="20"/>
          <w:szCs w:val="20"/>
        </w:rPr>
        <w:t>Any changes we make to this notice in the future will be posted on our website and, where appropriate, notified to you by e-mail.  Please check back frequently to see any updates or changes.</w:t>
      </w:r>
    </w:p>
    <w:p w14:paraId="6703379C" w14:textId="77777777" w:rsidR="00B31E2C" w:rsidRPr="004A0CDA" w:rsidRDefault="00B31E2C" w:rsidP="00B31E2C">
      <w:pPr>
        <w:jc w:val="both"/>
        <w:rPr>
          <w:rStyle w:val="Emphasis"/>
          <w:rFonts w:ascii="Arial" w:hAnsi="Arial" w:cs="Arial"/>
          <w:i w:val="0"/>
          <w:color w:val="000000"/>
          <w:sz w:val="20"/>
          <w:szCs w:val="20"/>
        </w:rPr>
      </w:pPr>
    </w:p>
    <w:p w14:paraId="01795582" w14:textId="1D3D46E9" w:rsidR="00B31E2C" w:rsidRPr="004A0CDA" w:rsidRDefault="00B31E2C" w:rsidP="00B71426">
      <w:pPr>
        <w:jc w:val="both"/>
        <w:rPr>
          <w:rFonts w:ascii="Arial" w:hAnsi="Arial" w:cs="Arial"/>
          <w:i/>
          <w:iCs/>
          <w:color w:val="000000"/>
          <w:sz w:val="20"/>
          <w:szCs w:val="20"/>
        </w:rPr>
      </w:pPr>
      <w:r w:rsidRPr="004A0CDA">
        <w:rPr>
          <w:rStyle w:val="Emphasis"/>
          <w:rFonts w:ascii="Arial" w:hAnsi="Arial" w:cs="Arial"/>
          <w:i w:val="0"/>
          <w:color w:val="000000"/>
          <w:sz w:val="20"/>
          <w:szCs w:val="20"/>
        </w:rPr>
        <w:t xml:space="preserve">This privacy policy was last updated on </w:t>
      </w:r>
      <w:r w:rsidR="0096644C">
        <w:rPr>
          <w:rStyle w:val="Emphasis"/>
          <w:rFonts w:ascii="Arial" w:hAnsi="Arial" w:cs="Arial"/>
          <w:i w:val="0"/>
          <w:color w:val="000000"/>
          <w:sz w:val="20"/>
          <w:szCs w:val="20"/>
        </w:rPr>
        <w:t>24</w:t>
      </w:r>
      <w:r w:rsidR="0096644C" w:rsidRPr="0096644C">
        <w:rPr>
          <w:rStyle w:val="Emphasis"/>
          <w:rFonts w:ascii="Arial" w:hAnsi="Arial" w:cs="Arial"/>
          <w:i w:val="0"/>
          <w:color w:val="000000"/>
          <w:sz w:val="20"/>
          <w:szCs w:val="20"/>
          <w:vertAlign w:val="superscript"/>
        </w:rPr>
        <w:t>th</w:t>
      </w:r>
      <w:r w:rsidR="0096644C">
        <w:rPr>
          <w:rStyle w:val="Emphasis"/>
          <w:rFonts w:ascii="Arial" w:hAnsi="Arial" w:cs="Arial"/>
          <w:i w:val="0"/>
          <w:color w:val="000000"/>
          <w:sz w:val="20"/>
          <w:szCs w:val="20"/>
        </w:rPr>
        <w:t xml:space="preserve"> </w:t>
      </w:r>
      <w:r w:rsidR="00B71426">
        <w:rPr>
          <w:rStyle w:val="Emphasis"/>
          <w:rFonts w:ascii="Arial" w:hAnsi="Arial" w:cs="Arial"/>
          <w:i w:val="0"/>
          <w:color w:val="000000"/>
          <w:sz w:val="20"/>
          <w:szCs w:val="20"/>
        </w:rPr>
        <w:t>May 2018</w:t>
      </w:r>
    </w:p>
    <w:p w14:paraId="26D21D0B" w14:textId="77777777" w:rsidR="00B31E2C" w:rsidRDefault="00B31E2C" w:rsidP="00C35FE2">
      <w:pPr>
        <w:spacing w:before="120" w:after="120"/>
        <w:rPr>
          <w:rFonts w:ascii="Arial" w:hAnsi="Arial"/>
          <w:b/>
          <w:sz w:val="22"/>
          <w:szCs w:val="22"/>
          <w:lang w:val="en"/>
        </w:rPr>
      </w:pPr>
    </w:p>
    <w:p w14:paraId="65B0E70B" w14:textId="77777777" w:rsidR="00C35FE2" w:rsidRPr="00DA57A0" w:rsidRDefault="00C35FE2" w:rsidP="00C35FE2">
      <w:pPr>
        <w:spacing w:before="120" w:after="120"/>
        <w:rPr>
          <w:rFonts w:ascii="Arial" w:hAnsi="Arial"/>
          <w:b/>
          <w:sz w:val="22"/>
          <w:szCs w:val="22"/>
          <w:lang w:val="en"/>
        </w:rPr>
      </w:pPr>
      <w:r w:rsidRPr="00DA57A0">
        <w:rPr>
          <w:rFonts w:ascii="Arial" w:hAnsi="Arial"/>
          <w:b/>
          <w:sz w:val="22"/>
          <w:szCs w:val="22"/>
          <w:lang w:val="en"/>
        </w:rPr>
        <w:t>Contact us</w:t>
      </w:r>
    </w:p>
    <w:p w14:paraId="185C75B9" w14:textId="13E53BD6" w:rsidR="00550DDD" w:rsidRDefault="00C35FE2" w:rsidP="00550DDD">
      <w:pPr>
        <w:spacing w:before="120" w:after="120"/>
        <w:rPr>
          <w:rFonts w:ascii="Arial" w:hAnsi="Arial"/>
          <w:sz w:val="20"/>
          <w:lang w:val="en"/>
        </w:rPr>
      </w:pPr>
      <w:r w:rsidRPr="00DA57A0">
        <w:rPr>
          <w:rFonts w:ascii="Arial" w:hAnsi="Arial"/>
          <w:sz w:val="20"/>
          <w:lang w:val="en"/>
        </w:rPr>
        <w:t xml:space="preserve">If you have any questions, concerns or would like more information about anything mentioned in this privacy notice, please contact our </w:t>
      </w:r>
      <w:r w:rsidR="00C85B87">
        <w:rPr>
          <w:rFonts w:ascii="Arial" w:hAnsi="Arial"/>
          <w:b/>
          <w:sz w:val="20"/>
          <w:lang w:val="en"/>
        </w:rPr>
        <w:t>Data Protection O</w:t>
      </w:r>
      <w:r w:rsidRPr="00DA57A0">
        <w:rPr>
          <w:rFonts w:ascii="Arial" w:hAnsi="Arial"/>
          <w:b/>
          <w:sz w:val="20"/>
          <w:lang w:val="en"/>
        </w:rPr>
        <w:t>fficer</w:t>
      </w:r>
      <w:r w:rsidR="00550DDD">
        <w:rPr>
          <w:rFonts w:ascii="Arial" w:hAnsi="Arial"/>
          <w:sz w:val="20"/>
          <w:lang w:val="en"/>
        </w:rPr>
        <w:t xml:space="preserve"> courtesy of the Head Teacher at:</w:t>
      </w:r>
    </w:p>
    <w:p w14:paraId="2E1CF1A8" w14:textId="77777777" w:rsidR="00550DDD" w:rsidRDefault="00550DDD" w:rsidP="00550DDD">
      <w:pPr>
        <w:spacing w:before="120" w:after="120"/>
        <w:rPr>
          <w:rFonts w:ascii="Arial" w:hAnsi="Arial"/>
          <w:sz w:val="20"/>
          <w:lang w:val="en"/>
        </w:rPr>
      </w:pPr>
    </w:p>
    <w:p w14:paraId="4E9C713E" w14:textId="3B32E3A2" w:rsidR="00C35FE2" w:rsidRDefault="00FB36FF" w:rsidP="00550DDD">
      <w:pPr>
        <w:spacing w:before="120" w:after="120"/>
        <w:rPr>
          <w:rFonts w:ascii="Arial" w:hAnsi="Arial"/>
          <w:color w:val="808080" w:themeColor="background1" w:themeShade="80"/>
          <w:sz w:val="20"/>
          <w:lang w:val="en"/>
        </w:rPr>
      </w:pPr>
      <w:r>
        <w:rPr>
          <w:rFonts w:ascii="Arial" w:hAnsi="Arial"/>
          <w:color w:val="808080" w:themeColor="background1" w:themeShade="80"/>
          <w:sz w:val="20"/>
          <w:lang w:val="en"/>
        </w:rPr>
        <w:t xml:space="preserve">Mrs Shelley England, Head Teacher </w:t>
      </w:r>
    </w:p>
    <w:p w14:paraId="34A483D0" w14:textId="0AED7F41" w:rsidR="00FB36FF" w:rsidRDefault="00FB36FF" w:rsidP="00550DDD">
      <w:pPr>
        <w:spacing w:before="120" w:after="120"/>
        <w:rPr>
          <w:rFonts w:ascii="Arial" w:hAnsi="Arial"/>
          <w:color w:val="808080" w:themeColor="background1" w:themeShade="80"/>
          <w:sz w:val="20"/>
          <w:lang w:val="en"/>
        </w:rPr>
      </w:pPr>
      <w:r>
        <w:rPr>
          <w:rFonts w:ascii="Arial" w:hAnsi="Arial"/>
          <w:color w:val="808080" w:themeColor="background1" w:themeShade="80"/>
          <w:sz w:val="20"/>
          <w:lang w:val="en"/>
        </w:rPr>
        <w:t>Keyham Barton Catholic Primary School</w:t>
      </w:r>
    </w:p>
    <w:p w14:paraId="2661A46C" w14:textId="7610474E" w:rsidR="00FB36FF" w:rsidRDefault="00FB36FF" w:rsidP="00550DDD">
      <w:pPr>
        <w:spacing w:before="120" w:after="120"/>
        <w:rPr>
          <w:rFonts w:ascii="Arial" w:hAnsi="Arial"/>
          <w:color w:val="808080" w:themeColor="background1" w:themeShade="80"/>
          <w:sz w:val="20"/>
          <w:lang w:val="en"/>
        </w:rPr>
      </w:pPr>
      <w:proofErr w:type="gramStart"/>
      <w:r>
        <w:rPr>
          <w:rFonts w:ascii="Arial" w:hAnsi="Arial"/>
          <w:color w:val="808080" w:themeColor="background1" w:themeShade="80"/>
          <w:sz w:val="20"/>
          <w:lang w:val="en"/>
        </w:rPr>
        <w:t>Renown</w:t>
      </w:r>
      <w:proofErr w:type="gramEnd"/>
      <w:r>
        <w:rPr>
          <w:rFonts w:ascii="Arial" w:hAnsi="Arial"/>
          <w:color w:val="808080" w:themeColor="background1" w:themeShade="80"/>
          <w:sz w:val="20"/>
          <w:lang w:val="en"/>
        </w:rPr>
        <w:t xml:space="preserve"> Street</w:t>
      </w:r>
    </w:p>
    <w:p w14:paraId="5437A70C" w14:textId="4C555B80" w:rsidR="00FB36FF" w:rsidRDefault="00FB36FF" w:rsidP="00550DDD">
      <w:pPr>
        <w:spacing w:before="120" w:after="120"/>
        <w:rPr>
          <w:rFonts w:ascii="Arial" w:hAnsi="Arial"/>
          <w:color w:val="808080" w:themeColor="background1" w:themeShade="80"/>
          <w:sz w:val="20"/>
          <w:lang w:val="en"/>
        </w:rPr>
      </w:pPr>
      <w:r>
        <w:rPr>
          <w:rFonts w:ascii="Arial" w:hAnsi="Arial"/>
          <w:color w:val="808080" w:themeColor="background1" w:themeShade="80"/>
          <w:sz w:val="20"/>
          <w:lang w:val="en"/>
        </w:rPr>
        <w:t>Keyham</w:t>
      </w:r>
    </w:p>
    <w:p w14:paraId="698C7445" w14:textId="0DCFE569" w:rsidR="00FB36FF" w:rsidRDefault="00FB36FF" w:rsidP="00550DDD">
      <w:pPr>
        <w:spacing w:before="120" w:after="120"/>
        <w:rPr>
          <w:rFonts w:ascii="Arial" w:hAnsi="Arial"/>
          <w:color w:val="808080" w:themeColor="background1" w:themeShade="80"/>
          <w:sz w:val="20"/>
          <w:lang w:val="en"/>
        </w:rPr>
      </w:pPr>
      <w:r>
        <w:rPr>
          <w:rFonts w:ascii="Arial" w:hAnsi="Arial"/>
          <w:color w:val="808080" w:themeColor="background1" w:themeShade="80"/>
          <w:sz w:val="20"/>
          <w:lang w:val="en"/>
        </w:rPr>
        <w:t xml:space="preserve">Plymouth </w:t>
      </w:r>
    </w:p>
    <w:p w14:paraId="01A40E94" w14:textId="7BA0B5F9" w:rsidR="00FB36FF" w:rsidRPr="00DA57A0" w:rsidRDefault="00FB36FF" w:rsidP="00550DDD">
      <w:pPr>
        <w:spacing w:before="120" w:after="120"/>
        <w:rPr>
          <w:rFonts w:ascii="Arial" w:hAnsi="Arial"/>
          <w:sz w:val="20"/>
          <w:lang w:val="en"/>
        </w:rPr>
      </w:pPr>
      <w:r>
        <w:rPr>
          <w:rFonts w:ascii="Arial" w:hAnsi="Arial"/>
          <w:color w:val="808080" w:themeColor="background1" w:themeShade="80"/>
          <w:sz w:val="20"/>
          <w:lang w:val="en"/>
        </w:rPr>
        <w:t xml:space="preserve">PL2 2DE </w:t>
      </w:r>
    </w:p>
    <w:p w14:paraId="62B12A64" w14:textId="77777777" w:rsidR="00C35FE2" w:rsidRPr="00DA57A0" w:rsidRDefault="00C35FE2" w:rsidP="00C35FE2">
      <w:pPr>
        <w:spacing w:before="120" w:after="120"/>
        <w:rPr>
          <w:rFonts w:ascii="Arial" w:hAnsi="Arial"/>
          <w:sz w:val="20"/>
        </w:rPr>
      </w:pPr>
    </w:p>
    <w:p w14:paraId="2A3E4A25" w14:textId="5359E39B" w:rsidR="00C34D39" w:rsidRPr="007A14A4" w:rsidRDefault="00C35FE2" w:rsidP="007A14A4">
      <w:pPr>
        <w:spacing w:before="120" w:after="120"/>
        <w:rPr>
          <w:rFonts w:ascii="Arial" w:hAnsi="Arial"/>
          <w:sz w:val="20"/>
        </w:rPr>
      </w:pPr>
      <w:r w:rsidRPr="00DA57A0">
        <w:rPr>
          <w:rFonts w:ascii="Arial" w:hAnsi="Arial"/>
          <w:i/>
          <w:sz w:val="20"/>
        </w:rPr>
        <w:t xml:space="preserve">This notice is based on the </w:t>
      </w:r>
      <w:r w:rsidRPr="00DA57A0">
        <w:rPr>
          <w:rFonts w:ascii="Arial" w:hAnsi="Arial"/>
          <w:i/>
          <w:color w:val="0092CF"/>
          <w:sz w:val="20"/>
          <w:u w:val="single"/>
        </w:rPr>
        <w:t>Department for Education’s model privacy notice</w:t>
      </w:r>
      <w:r w:rsidRPr="00DA57A0">
        <w:rPr>
          <w:rFonts w:ascii="Arial" w:hAnsi="Arial"/>
          <w:i/>
          <w:sz w:val="20"/>
        </w:rPr>
        <w:t xml:space="preserve"> for the school workforce, amended to reflect the way we use data in this school.</w:t>
      </w:r>
    </w:p>
    <w:p w14:paraId="04E27835" w14:textId="77777777" w:rsidR="00104F36" w:rsidRDefault="00367EFF" w:rsidP="00637457">
      <w:pPr>
        <w:rPr>
          <w:rFonts w:asciiTheme="minorHAnsi" w:hAnsiTheme="minorHAnsi"/>
          <w:sz w:val="20"/>
          <w:szCs w:val="20"/>
          <w:lang w:val="en-GB"/>
        </w:rPr>
      </w:pPr>
    </w:p>
    <w:p w14:paraId="5DEF5629" w14:textId="0EBDD09D" w:rsidR="006C5AEC" w:rsidRPr="00637457" w:rsidRDefault="006C5AEC" w:rsidP="00637457">
      <w:pPr>
        <w:rPr>
          <w:rFonts w:asciiTheme="minorHAnsi" w:hAnsiTheme="minorHAnsi"/>
          <w:sz w:val="20"/>
          <w:szCs w:val="20"/>
          <w:lang w:val="en-GB"/>
        </w:rPr>
      </w:pPr>
    </w:p>
    <w:sectPr w:rsidR="006C5AEC" w:rsidRPr="00637457">
      <w:headerReference w:type="even" r:id="rId8"/>
      <w:headerReference w:type="default" r:id="rId9"/>
      <w:footerReference w:type="even" r:id="rId10"/>
      <w:footerReference w:type="default" r:id="rId11"/>
      <w:pgSz w:w="11906" w:h="16838"/>
      <w:pgMar w:top="902" w:right="1287" w:bottom="1077" w:left="12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7FB60" w14:textId="77777777" w:rsidR="00367EFF" w:rsidRDefault="00367EFF" w:rsidP="006A05D5">
      <w:r>
        <w:separator/>
      </w:r>
    </w:p>
  </w:endnote>
  <w:endnote w:type="continuationSeparator" w:id="0">
    <w:p w14:paraId="3CFF8805" w14:textId="77777777" w:rsidR="00367EFF" w:rsidRDefault="00367EFF" w:rsidP="006A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4F41" w14:textId="77777777" w:rsidR="004E6BCA" w:rsidRDefault="00CE0CB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45E69" w14:textId="77777777" w:rsidR="004E6BCA" w:rsidRDefault="00CE0CB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E8CF5" w14:textId="77777777" w:rsidR="00367EFF" w:rsidRDefault="00367EFF" w:rsidP="006A05D5">
      <w:r>
        <w:separator/>
      </w:r>
    </w:p>
  </w:footnote>
  <w:footnote w:type="continuationSeparator" w:id="0">
    <w:p w14:paraId="03DA80D6" w14:textId="77777777" w:rsidR="00367EFF" w:rsidRDefault="00367EFF" w:rsidP="006A0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A6839" w14:textId="77777777" w:rsidR="004E6BCA" w:rsidRDefault="00CE0CB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1F709" w14:textId="77777777" w:rsidR="004E6BCA" w:rsidRDefault="00CE0CB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5CA8184A"/>
    <w:lvl w:ilvl="0">
      <w:start w:val="1"/>
      <w:numFmt w:val="decimal"/>
      <w:pStyle w:val="Heading1"/>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701"/>
        </w:tabs>
        <w:ind w:left="1701" w:hanging="981"/>
      </w:pPr>
      <w:rPr>
        <w:rFonts w:hint="default"/>
        <w:b w:val="0"/>
        <w:i w:val="0"/>
      </w:rPr>
    </w:lvl>
    <w:lvl w:ilvl="3">
      <w:start w:val="1"/>
      <w:numFmt w:val="decimal"/>
      <w:pStyle w:val="Heading4"/>
      <w:lvlText w:val="%1.%2.%3.%4"/>
      <w:lvlJc w:val="left"/>
      <w:pPr>
        <w:tabs>
          <w:tab w:val="num" w:pos="2835"/>
        </w:tabs>
        <w:ind w:left="2835" w:hanging="1134"/>
      </w:pPr>
      <w:rPr>
        <w:rFonts w:hint="default"/>
        <w:b w:val="0"/>
        <w:i w:val="0"/>
      </w:rPr>
    </w:lvl>
    <w:lvl w:ilvl="4">
      <w:start w:val="1"/>
      <w:numFmt w:val="decimal"/>
      <w:pStyle w:val="Heading5"/>
      <w:lvlText w:val="%1.%2.%3.%4.%5"/>
      <w:lvlJc w:val="left"/>
      <w:pPr>
        <w:tabs>
          <w:tab w:val="num" w:pos="4253"/>
        </w:tabs>
        <w:ind w:left="4253" w:hanging="1418"/>
      </w:pPr>
      <w:rPr>
        <w:rFonts w:hint="default"/>
        <w:b w:val="0"/>
        <w:i w:val="0"/>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1">
    <w:nsid w:val="04CB1624"/>
    <w:multiLevelType w:val="hybridMultilevel"/>
    <w:tmpl w:val="90629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F00483"/>
    <w:multiLevelType w:val="hybridMultilevel"/>
    <w:tmpl w:val="94B4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85798E"/>
    <w:multiLevelType w:val="hybridMultilevel"/>
    <w:tmpl w:val="0088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8D687D"/>
    <w:multiLevelType w:val="hybridMultilevel"/>
    <w:tmpl w:val="AC6AED94"/>
    <w:lvl w:ilvl="0" w:tplc="9F24CD74">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26356A91"/>
    <w:multiLevelType w:val="hybridMultilevel"/>
    <w:tmpl w:val="1BDC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9E5BDE"/>
    <w:multiLevelType w:val="hybridMultilevel"/>
    <w:tmpl w:val="1BDC2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1E5887"/>
    <w:multiLevelType w:val="hybridMultilevel"/>
    <w:tmpl w:val="D158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615FEA"/>
    <w:multiLevelType w:val="hybridMultilevel"/>
    <w:tmpl w:val="A304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452371"/>
    <w:multiLevelType w:val="hybridMultilevel"/>
    <w:tmpl w:val="E002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360125"/>
    <w:multiLevelType w:val="hybridMultilevel"/>
    <w:tmpl w:val="20FE1592"/>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7"/>
  </w:num>
  <w:num w:numId="3">
    <w:abstractNumId w:val="0"/>
  </w:num>
  <w:num w:numId="4">
    <w:abstractNumId w:val="9"/>
  </w:num>
  <w:num w:numId="5">
    <w:abstractNumId w:val="3"/>
  </w:num>
  <w:num w:numId="6">
    <w:abstractNumId w:val="5"/>
  </w:num>
  <w:num w:numId="7">
    <w:abstractNumId w:val="10"/>
  </w:num>
  <w:num w:numId="8">
    <w:abstractNumId w:val="1"/>
  </w:num>
  <w:num w:numId="9">
    <w:abstractNumId w:val="8"/>
  </w:num>
  <w:num w:numId="10">
    <w:abstractNumId w:val="2"/>
  </w:num>
  <w:num w:numId="11">
    <w:abstractNumId w:val="6"/>
  </w:num>
  <w:num w:numId="12">
    <w:abstractNumId w:val="11"/>
    <w:lvlOverride w:ilvl="0">
      <w:lvl w:ilvl="0" w:tplc="9F24CD74">
        <w:start w:val="1"/>
        <w:numFmt w:val="bullet"/>
        <w:lvlText w:val=""/>
        <w:lvlJc w:val="left"/>
        <w:pPr>
          <w:ind w:left="644" w:hanging="360"/>
        </w:pPr>
        <w:rPr>
          <w:rFonts w:ascii="Symbol" w:hAnsi="Symbol" w:hint="default"/>
          <w:u w:val="single"/>
        </w:rPr>
      </w:lvl>
    </w:lvlOverride>
    <w:lvlOverride w:ilvl="1">
      <w:lvl w:ilvl="1" w:tplc="04090003">
        <w:start w:val="1"/>
        <w:numFmt w:val="bullet"/>
        <w:lvlText w:val="o"/>
        <w:lvlJc w:val="left"/>
        <w:pPr>
          <w:ind w:left="1364" w:hanging="360"/>
        </w:pPr>
        <w:rPr>
          <w:rFonts w:ascii="Courier New" w:hAnsi="Courier New" w:hint="default"/>
          <w:u w:val="single"/>
        </w:rPr>
      </w:lvl>
    </w:lvlOverride>
    <w:lvlOverride w:ilvl="2">
      <w:lvl w:ilvl="2" w:tplc="04090005" w:tentative="1">
        <w:start w:val="1"/>
        <w:numFmt w:val="bullet"/>
        <w:lvlText w:val=""/>
        <w:lvlJc w:val="left"/>
        <w:pPr>
          <w:ind w:left="2084" w:hanging="360"/>
        </w:pPr>
        <w:rPr>
          <w:rFonts w:ascii="Wingdings" w:hAnsi="Wingdings" w:hint="default"/>
          <w:u w:val="single"/>
        </w:rPr>
      </w:lvl>
    </w:lvlOverride>
    <w:lvlOverride w:ilvl="3">
      <w:lvl w:ilvl="3" w:tplc="04090001" w:tentative="1">
        <w:start w:val="1"/>
        <w:numFmt w:val="bullet"/>
        <w:lvlText w:val=""/>
        <w:lvlJc w:val="left"/>
        <w:pPr>
          <w:ind w:left="2804" w:hanging="360"/>
        </w:pPr>
        <w:rPr>
          <w:rFonts w:ascii="Symbol" w:hAnsi="Symbol" w:hint="default"/>
          <w:u w:val="single"/>
        </w:rPr>
      </w:lvl>
    </w:lvlOverride>
    <w:lvlOverride w:ilvl="4">
      <w:lvl w:ilvl="4" w:tplc="04090003" w:tentative="1">
        <w:start w:val="1"/>
        <w:numFmt w:val="bullet"/>
        <w:lvlText w:val="o"/>
        <w:lvlJc w:val="left"/>
        <w:pPr>
          <w:ind w:left="3524" w:hanging="360"/>
        </w:pPr>
        <w:rPr>
          <w:rFonts w:ascii="Courier New" w:hAnsi="Courier New" w:hint="default"/>
          <w:u w:val="single"/>
        </w:rPr>
      </w:lvl>
    </w:lvlOverride>
    <w:lvlOverride w:ilvl="5">
      <w:lvl w:ilvl="5" w:tplc="04090005" w:tentative="1">
        <w:start w:val="1"/>
        <w:numFmt w:val="bullet"/>
        <w:lvlText w:val=""/>
        <w:lvlJc w:val="left"/>
        <w:pPr>
          <w:ind w:left="4244" w:hanging="360"/>
        </w:pPr>
        <w:rPr>
          <w:rFonts w:ascii="Wingdings" w:hAnsi="Wingdings" w:hint="default"/>
          <w:u w:val="single"/>
        </w:rPr>
      </w:lvl>
    </w:lvlOverride>
    <w:lvlOverride w:ilvl="6">
      <w:lvl w:ilvl="6" w:tplc="04090001" w:tentative="1">
        <w:start w:val="1"/>
        <w:numFmt w:val="bullet"/>
        <w:lvlText w:val=""/>
        <w:lvlJc w:val="left"/>
        <w:pPr>
          <w:ind w:left="4964" w:hanging="360"/>
        </w:pPr>
        <w:rPr>
          <w:rFonts w:ascii="Symbol" w:hAnsi="Symbol" w:hint="default"/>
          <w:u w:val="single"/>
        </w:rPr>
      </w:lvl>
    </w:lvlOverride>
    <w:lvlOverride w:ilvl="7">
      <w:lvl w:ilvl="7" w:tplc="04090003" w:tentative="1">
        <w:start w:val="1"/>
        <w:numFmt w:val="bullet"/>
        <w:lvlText w:val="o"/>
        <w:lvlJc w:val="left"/>
        <w:pPr>
          <w:ind w:left="5684" w:hanging="360"/>
        </w:pPr>
        <w:rPr>
          <w:rFonts w:ascii="Courier New" w:hAnsi="Courier New" w:hint="default"/>
          <w:u w:val="single"/>
        </w:rPr>
      </w:lvl>
    </w:lvlOverride>
    <w:lvlOverride w:ilvl="8">
      <w:lvl w:ilvl="8" w:tplc="04090005" w:tentative="1">
        <w:start w:val="1"/>
        <w:numFmt w:val="bullet"/>
        <w:lvlText w:val=""/>
        <w:lvlJc w:val="left"/>
        <w:pPr>
          <w:ind w:left="6404" w:hanging="360"/>
        </w:pPr>
        <w:rPr>
          <w:rFonts w:ascii="Wingdings" w:hAnsi="Wingdings" w:hint="default"/>
          <w:u w:val="single"/>
        </w:rPr>
      </w:lvl>
    </w:lvlOverride>
  </w:num>
  <w:num w:numId="13">
    <w:abstractNumId w:val="2"/>
    <w:lvlOverride w:ilvl="0">
      <w:lvl w:ilvl="0" w:tplc="08090001">
        <w:start w:val="1"/>
        <w:numFmt w:val="bullet"/>
        <w:lvlText w:val=""/>
        <w:lvlJc w:val="left"/>
        <w:pPr>
          <w:ind w:left="720" w:hanging="360"/>
        </w:pPr>
        <w:rPr>
          <w:rFonts w:ascii="Symbol" w:hAnsi="Symbol" w:hint="default"/>
          <w:u w:val="single"/>
        </w:rPr>
      </w:lvl>
    </w:lvlOverride>
    <w:lvlOverride w:ilvl="1">
      <w:lvl w:ilvl="1" w:tplc="08090003" w:tentative="1">
        <w:start w:val="1"/>
        <w:numFmt w:val="bullet"/>
        <w:lvlText w:val="o"/>
        <w:lvlJc w:val="left"/>
        <w:pPr>
          <w:ind w:left="1440" w:hanging="360"/>
        </w:pPr>
        <w:rPr>
          <w:rFonts w:ascii="Courier New" w:hAnsi="Courier New" w:cs="Courier New" w:hint="default"/>
          <w:u w:val="single"/>
        </w:rPr>
      </w:lvl>
    </w:lvlOverride>
    <w:lvlOverride w:ilvl="2">
      <w:lvl w:ilvl="2" w:tplc="08090005" w:tentative="1">
        <w:start w:val="1"/>
        <w:numFmt w:val="bullet"/>
        <w:lvlText w:val=""/>
        <w:lvlJc w:val="left"/>
        <w:pPr>
          <w:ind w:left="2160" w:hanging="360"/>
        </w:pPr>
        <w:rPr>
          <w:rFonts w:ascii="Wingdings" w:hAnsi="Wingdings" w:hint="default"/>
          <w:u w:val="single"/>
        </w:rPr>
      </w:lvl>
    </w:lvlOverride>
    <w:lvlOverride w:ilvl="3">
      <w:lvl w:ilvl="3" w:tplc="08090001" w:tentative="1">
        <w:start w:val="1"/>
        <w:numFmt w:val="bullet"/>
        <w:lvlText w:val=""/>
        <w:lvlJc w:val="left"/>
        <w:pPr>
          <w:ind w:left="2880" w:hanging="360"/>
        </w:pPr>
        <w:rPr>
          <w:rFonts w:ascii="Symbol" w:hAnsi="Symbol" w:hint="default"/>
          <w:u w:val="single"/>
        </w:rPr>
      </w:lvl>
    </w:lvlOverride>
    <w:lvlOverride w:ilvl="4">
      <w:lvl w:ilvl="4" w:tplc="08090003" w:tentative="1">
        <w:start w:val="1"/>
        <w:numFmt w:val="bullet"/>
        <w:lvlText w:val="o"/>
        <w:lvlJc w:val="left"/>
        <w:pPr>
          <w:ind w:left="3600" w:hanging="360"/>
        </w:pPr>
        <w:rPr>
          <w:rFonts w:ascii="Courier New" w:hAnsi="Courier New" w:cs="Courier New" w:hint="default"/>
          <w:u w:val="single"/>
        </w:rPr>
      </w:lvl>
    </w:lvlOverride>
    <w:lvlOverride w:ilvl="5">
      <w:lvl w:ilvl="5" w:tplc="08090005" w:tentative="1">
        <w:start w:val="1"/>
        <w:numFmt w:val="bullet"/>
        <w:lvlText w:val=""/>
        <w:lvlJc w:val="left"/>
        <w:pPr>
          <w:ind w:left="4320" w:hanging="360"/>
        </w:pPr>
        <w:rPr>
          <w:rFonts w:ascii="Wingdings" w:hAnsi="Wingdings" w:hint="default"/>
          <w:u w:val="single"/>
        </w:rPr>
      </w:lvl>
    </w:lvlOverride>
    <w:lvlOverride w:ilvl="6">
      <w:lvl w:ilvl="6" w:tplc="08090001" w:tentative="1">
        <w:start w:val="1"/>
        <w:numFmt w:val="bullet"/>
        <w:lvlText w:val=""/>
        <w:lvlJc w:val="left"/>
        <w:pPr>
          <w:ind w:left="5040" w:hanging="360"/>
        </w:pPr>
        <w:rPr>
          <w:rFonts w:ascii="Symbol" w:hAnsi="Symbol" w:hint="default"/>
          <w:u w:val="single"/>
        </w:rPr>
      </w:lvl>
    </w:lvlOverride>
    <w:lvlOverride w:ilvl="7">
      <w:lvl w:ilvl="7" w:tplc="08090003" w:tentative="1">
        <w:start w:val="1"/>
        <w:numFmt w:val="bullet"/>
        <w:lvlText w:val="o"/>
        <w:lvlJc w:val="left"/>
        <w:pPr>
          <w:ind w:left="5760" w:hanging="360"/>
        </w:pPr>
        <w:rPr>
          <w:rFonts w:ascii="Courier New" w:hAnsi="Courier New" w:cs="Courier New" w:hint="default"/>
          <w:u w:val="single"/>
        </w:rPr>
      </w:lvl>
    </w:lvlOverride>
    <w:lvlOverride w:ilvl="8">
      <w:lvl w:ilvl="8" w:tplc="08090005" w:tentative="1">
        <w:start w:val="1"/>
        <w:numFmt w:val="bullet"/>
        <w:lvlText w:val=""/>
        <w:lvlJc w:val="left"/>
        <w:pPr>
          <w:ind w:left="6480" w:hanging="360"/>
        </w:pPr>
        <w:rPr>
          <w:rFonts w:ascii="Wingdings" w:hAnsi="Wingdings" w:hint="default"/>
          <w:u w:val="single"/>
        </w:rPr>
      </w:lvl>
    </w:lvlOverride>
  </w:num>
  <w:num w:numId="14">
    <w:abstractNumId w:val="8"/>
    <w:lvlOverride w:ilvl="0">
      <w:lvl w:ilvl="0" w:tplc="08090001">
        <w:start w:val="1"/>
        <w:numFmt w:val="bullet"/>
        <w:lvlText w:val=""/>
        <w:lvlJc w:val="left"/>
        <w:pPr>
          <w:ind w:left="720" w:hanging="360"/>
        </w:pPr>
        <w:rPr>
          <w:rFonts w:ascii="Symbol" w:hAnsi="Symbol" w:hint="default"/>
          <w:u w:val="single"/>
        </w:rPr>
      </w:lvl>
    </w:lvlOverride>
    <w:lvlOverride w:ilvl="1">
      <w:lvl w:ilvl="1" w:tplc="08090003" w:tentative="1">
        <w:start w:val="1"/>
        <w:numFmt w:val="bullet"/>
        <w:lvlText w:val="o"/>
        <w:lvlJc w:val="left"/>
        <w:pPr>
          <w:ind w:left="1440" w:hanging="360"/>
        </w:pPr>
        <w:rPr>
          <w:rFonts w:ascii="Courier New" w:hAnsi="Courier New" w:cs="Courier New" w:hint="default"/>
          <w:u w:val="single"/>
        </w:rPr>
      </w:lvl>
    </w:lvlOverride>
    <w:lvlOverride w:ilvl="2">
      <w:lvl w:ilvl="2" w:tplc="08090005" w:tentative="1">
        <w:start w:val="1"/>
        <w:numFmt w:val="bullet"/>
        <w:lvlText w:val=""/>
        <w:lvlJc w:val="left"/>
        <w:pPr>
          <w:ind w:left="2160" w:hanging="360"/>
        </w:pPr>
        <w:rPr>
          <w:rFonts w:ascii="Wingdings" w:hAnsi="Wingdings" w:hint="default"/>
          <w:u w:val="single"/>
        </w:rPr>
      </w:lvl>
    </w:lvlOverride>
    <w:lvlOverride w:ilvl="3">
      <w:lvl w:ilvl="3" w:tplc="08090001" w:tentative="1">
        <w:start w:val="1"/>
        <w:numFmt w:val="bullet"/>
        <w:lvlText w:val=""/>
        <w:lvlJc w:val="left"/>
        <w:pPr>
          <w:ind w:left="2880" w:hanging="360"/>
        </w:pPr>
        <w:rPr>
          <w:rFonts w:ascii="Symbol" w:hAnsi="Symbol" w:hint="default"/>
          <w:u w:val="single"/>
        </w:rPr>
      </w:lvl>
    </w:lvlOverride>
    <w:lvlOverride w:ilvl="4">
      <w:lvl w:ilvl="4" w:tplc="08090003" w:tentative="1">
        <w:start w:val="1"/>
        <w:numFmt w:val="bullet"/>
        <w:lvlText w:val="o"/>
        <w:lvlJc w:val="left"/>
        <w:pPr>
          <w:ind w:left="3600" w:hanging="360"/>
        </w:pPr>
        <w:rPr>
          <w:rFonts w:ascii="Courier New" w:hAnsi="Courier New" w:cs="Courier New" w:hint="default"/>
          <w:u w:val="single"/>
        </w:rPr>
      </w:lvl>
    </w:lvlOverride>
    <w:lvlOverride w:ilvl="5">
      <w:lvl w:ilvl="5" w:tplc="08090005" w:tentative="1">
        <w:start w:val="1"/>
        <w:numFmt w:val="bullet"/>
        <w:lvlText w:val=""/>
        <w:lvlJc w:val="left"/>
        <w:pPr>
          <w:ind w:left="4320" w:hanging="360"/>
        </w:pPr>
        <w:rPr>
          <w:rFonts w:ascii="Wingdings" w:hAnsi="Wingdings" w:hint="default"/>
          <w:u w:val="single"/>
        </w:rPr>
      </w:lvl>
    </w:lvlOverride>
    <w:lvlOverride w:ilvl="6">
      <w:lvl w:ilvl="6" w:tplc="08090001" w:tentative="1">
        <w:start w:val="1"/>
        <w:numFmt w:val="bullet"/>
        <w:lvlText w:val=""/>
        <w:lvlJc w:val="left"/>
        <w:pPr>
          <w:ind w:left="5040" w:hanging="360"/>
        </w:pPr>
        <w:rPr>
          <w:rFonts w:ascii="Symbol" w:hAnsi="Symbol" w:hint="default"/>
          <w:u w:val="single"/>
        </w:rPr>
      </w:lvl>
    </w:lvlOverride>
    <w:lvlOverride w:ilvl="7">
      <w:lvl w:ilvl="7" w:tplc="08090003" w:tentative="1">
        <w:start w:val="1"/>
        <w:numFmt w:val="bullet"/>
        <w:lvlText w:val="o"/>
        <w:lvlJc w:val="left"/>
        <w:pPr>
          <w:ind w:left="5760" w:hanging="360"/>
        </w:pPr>
        <w:rPr>
          <w:rFonts w:ascii="Courier New" w:hAnsi="Courier New" w:cs="Courier New" w:hint="default"/>
          <w:u w:val="single"/>
        </w:rPr>
      </w:lvl>
    </w:lvlOverride>
    <w:lvlOverride w:ilvl="8">
      <w:lvl w:ilvl="8" w:tplc="08090005" w:tentative="1">
        <w:start w:val="1"/>
        <w:numFmt w:val="bullet"/>
        <w:lvlText w:val=""/>
        <w:lvlJc w:val="left"/>
        <w:pPr>
          <w:ind w:left="6480" w:hanging="360"/>
        </w:pPr>
        <w:rPr>
          <w:rFonts w:ascii="Wingdings" w:hAnsi="Wingdings" w:hint="default"/>
          <w:u w:val="single"/>
        </w:rPr>
      </w:lvl>
    </w:lvlOverride>
  </w:num>
  <w:num w:numId="15">
    <w:abstractNumId w:val="1"/>
    <w:lvlOverride w:ilvl="0">
      <w:lvl w:ilvl="0" w:tplc="08090001">
        <w:start w:val="1"/>
        <w:numFmt w:val="bullet"/>
        <w:lvlText w:val=""/>
        <w:lvlJc w:val="left"/>
        <w:pPr>
          <w:ind w:left="720" w:hanging="360"/>
        </w:pPr>
        <w:rPr>
          <w:rFonts w:ascii="Symbol" w:hAnsi="Symbol" w:hint="default"/>
          <w:u w:val="single"/>
        </w:rPr>
      </w:lvl>
    </w:lvlOverride>
    <w:lvlOverride w:ilvl="1">
      <w:lvl w:ilvl="1" w:tplc="08090003">
        <w:start w:val="1"/>
        <w:numFmt w:val="bullet"/>
        <w:lvlText w:val="o"/>
        <w:lvlJc w:val="left"/>
        <w:pPr>
          <w:ind w:left="1440" w:hanging="360"/>
        </w:pPr>
        <w:rPr>
          <w:rFonts w:ascii="Courier New" w:hAnsi="Courier New" w:cs="Courier New" w:hint="default"/>
          <w:u w:val="single"/>
        </w:rPr>
      </w:lvl>
    </w:lvlOverride>
    <w:lvlOverride w:ilvl="2">
      <w:lvl w:ilvl="2" w:tplc="08090005" w:tentative="1">
        <w:start w:val="1"/>
        <w:numFmt w:val="bullet"/>
        <w:lvlText w:val=""/>
        <w:lvlJc w:val="left"/>
        <w:pPr>
          <w:ind w:left="2160" w:hanging="360"/>
        </w:pPr>
        <w:rPr>
          <w:rFonts w:ascii="Wingdings" w:hAnsi="Wingdings" w:hint="default"/>
          <w:u w:val="single"/>
        </w:rPr>
      </w:lvl>
    </w:lvlOverride>
    <w:lvlOverride w:ilvl="3">
      <w:lvl w:ilvl="3" w:tplc="08090001" w:tentative="1">
        <w:start w:val="1"/>
        <w:numFmt w:val="bullet"/>
        <w:lvlText w:val=""/>
        <w:lvlJc w:val="left"/>
        <w:pPr>
          <w:ind w:left="2880" w:hanging="360"/>
        </w:pPr>
        <w:rPr>
          <w:rFonts w:ascii="Symbol" w:hAnsi="Symbol" w:hint="default"/>
          <w:u w:val="single"/>
        </w:rPr>
      </w:lvl>
    </w:lvlOverride>
    <w:lvlOverride w:ilvl="4">
      <w:lvl w:ilvl="4" w:tplc="08090003" w:tentative="1">
        <w:start w:val="1"/>
        <w:numFmt w:val="bullet"/>
        <w:lvlText w:val="o"/>
        <w:lvlJc w:val="left"/>
        <w:pPr>
          <w:ind w:left="3600" w:hanging="360"/>
        </w:pPr>
        <w:rPr>
          <w:rFonts w:ascii="Courier New" w:hAnsi="Courier New" w:cs="Courier New" w:hint="default"/>
          <w:u w:val="single"/>
        </w:rPr>
      </w:lvl>
    </w:lvlOverride>
    <w:lvlOverride w:ilvl="5">
      <w:lvl w:ilvl="5" w:tplc="08090005" w:tentative="1">
        <w:start w:val="1"/>
        <w:numFmt w:val="bullet"/>
        <w:lvlText w:val=""/>
        <w:lvlJc w:val="left"/>
        <w:pPr>
          <w:ind w:left="4320" w:hanging="360"/>
        </w:pPr>
        <w:rPr>
          <w:rFonts w:ascii="Wingdings" w:hAnsi="Wingdings" w:hint="default"/>
          <w:u w:val="single"/>
        </w:rPr>
      </w:lvl>
    </w:lvlOverride>
    <w:lvlOverride w:ilvl="6">
      <w:lvl w:ilvl="6" w:tplc="08090001" w:tentative="1">
        <w:start w:val="1"/>
        <w:numFmt w:val="bullet"/>
        <w:lvlText w:val=""/>
        <w:lvlJc w:val="left"/>
        <w:pPr>
          <w:ind w:left="5040" w:hanging="360"/>
        </w:pPr>
        <w:rPr>
          <w:rFonts w:ascii="Symbol" w:hAnsi="Symbol" w:hint="default"/>
          <w:u w:val="single"/>
        </w:rPr>
      </w:lvl>
    </w:lvlOverride>
    <w:lvlOverride w:ilvl="7">
      <w:lvl w:ilvl="7" w:tplc="08090003" w:tentative="1">
        <w:start w:val="1"/>
        <w:numFmt w:val="bullet"/>
        <w:lvlText w:val="o"/>
        <w:lvlJc w:val="left"/>
        <w:pPr>
          <w:ind w:left="5760" w:hanging="360"/>
        </w:pPr>
        <w:rPr>
          <w:rFonts w:ascii="Courier New" w:hAnsi="Courier New" w:cs="Courier New" w:hint="default"/>
          <w:u w:val="single"/>
        </w:rPr>
      </w:lvl>
    </w:lvlOverride>
    <w:lvlOverride w:ilvl="8">
      <w:lvl w:ilvl="8" w:tplc="08090005" w:tentative="1">
        <w:start w:val="1"/>
        <w:numFmt w:val="bullet"/>
        <w:lvlText w:val=""/>
        <w:lvlJc w:val="left"/>
        <w:pPr>
          <w:ind w:left="6480" w:hanging="360"/>
        </w:pPr>
        <w:rPr>
          <w:rFonts w:ascii="Wingdings" w:hAnsi="Wingdings" w:hint="default"/>
          <w:u w:val="single"/>
        </w:rPr>
      </w:lvl>
    </w:lvlOverride>
  </w:num>
  <w:num w:numId="16">
    <w:abstractNumId w:val="5"/>
    <w:lvlOverride w:ilvl="0">
      <w:lvl w:ilvl="0" w:tplc="08090001">
        <w:start w:val="1"/>
        <w:numFmt w:val="bullet"/>
        <w:lvlText w:val=""/>
        <w:lvlJc w:val="left"/>
        <w:pPr>
          <w:ind w:left="720" w:hanging="360"/>
        </w:pPr>
        <w:rPr>
          <w:rFonts w:ascii="Symbol" w:hAnsi="Symbol" w:hint="default"/>
          <w:u w:val="single"/>
        </w:rPr>
      </w:lvl>
    </w:lvlOverride>
    <w:lvlOverride w:ilvl="1">
      <w:lvl w:ilvl="1" w:tplc="08090003" w:tentative="1">
        <w:start w:val="1"/>
        <w:numFmt w:val="bullet"/>
        <w:lvlText w:val="o"/>
        <w:lvlJc w:val="left"/>
        <w:pPr>
          <w:ind w:left="1440" w:hanging="360"/>
        </w:pPr>
        <w:rPr>
          <w:rFonts w:ascii="Courier New" w:hAnsi="Courier New" w:cs="Courier New" w:hint="default"/>
          <w:u w:val="single"/>
        </w:rPr>
      </w:lvl>
    </w:lvlOverride>
    <w:lvlOverride w:ilvl="2">
      <w:lvl w:ilvl="2" w:tplc="08090005" w:tentative="1">
        <w:start w:val="1"/>
        <w:numFmt w:val="bullet"/>
        <w:lvlText w:val=""/>
        <w:lvlJc w:val="left"/>
        <w:pPr>
          <w:ind w:left="2160" w:hanging="360"/>
        </w:pPr>
        <w:rPr>
          <w:rFonts w:ascii="Wingdings" w:hAnsi="Wingdings" w:hint="default"/>
          <w:u w:val="single"/>
        </w:rPr>
      </w:lvl>
    </w:lvlOverride>
    <w:lvlOverride w:ilvl="3">
      <w:lvl w:ilvl="3" w:tplc="08090001" w:tentative="1">
        <w:start w:val="1"/>
        <w:numFmt w:val="bullet"/>
        <w:lvlText w:val=""/>
        <w:lvlJc w:val="left"/>
        <w:pPr>
          <w:ind w:left="2880" w:hanging="360"/>
        </w:pPr>
        <w:rPr>
          <w:rFonts w:ascii="Symbol" w:hAnsi="Symbol" w:hint="default"/>
          <w:u w:val="single"/>
        </w:rPr>
      </w:lvl>
    </w:lvlOverride>
    <w:lvlOverride w:ilvl="4">
      <w:lvl w:ilvl="4" w:tplc="08090003" w:tentative="1">
        <w:start w:val="1"/>
        <w:numFmt w:val="bullet"/>
        <w:lvlText w:val="o"/>
        <w:lvlJc w:val="left"/>
        <w:pPr>
          <w:ind w:left="3600" w:hanging="360"/>
        </w:pPr>
        <w:rPr>
          <w:rFonts w:ascii="Courier New" w:hAnsi="Courier New" w:cs="Courier New" w:hint="default"/>
          <w:u w:val="single"/>
        </w:rPr>
      </w:lvl>
    </w:lvlOverride>
    <w:lvlOverride w:ilvl="5">
      <w:lvl w:ilvl="5" w:tplc="08090005" w:tentative="1">
        <w:start w:val="1"/>
        <w:numFmt w:val="bullet"/>
        <w:lvlText w:val=""/>
        <w:lvlJc w:val="left"/>
        <w:pPr>
          <w:ind w:left="4320" w:hanging="360"/>
        </w:pPr>
        <w:rPr>
          <w:rFonts w:ascii="Wingdings" w:hAnsi="Wingdings" w:hint="default"/>
          <w:u w:val="single"/>
        </w:rPr>
      </w:lvl>
    </w:lvlOverride>
    <w:lvlOverride w:ilvl="6">
      <w:lvl w:ilvl="6" w:tplc="08090001" w:tentative="1">
        <w:start w:val="1"/>
        <w:numFmt w:val="bullet"/>
        <w:lvlText w:val=""/>
        <w:lvlJc w:val="left"/>
        <w:pPr>
          <w:ind w:left="5040" w:hanging="360"/>
        </w:pPr>
        <w:rPr>
          <w:rFonts w:ascii="Symbol" w:hAnsi="Symbol" w:hint="default"/>
          <w:u w:val="single"/>
        </w:rPr>
      </w:lvl>
    </w:lvlOverride>
    <w:lvlOverride w:ilvl="7">
      <w:lvl w:ilvl="7" w:tplc="08090003" w:tentative="1">
        <w:start w:val="1"/>
        <w:numFmt w:val="bullet"/>
        <w:lvlText w:val="o"/>
        <w:lvlJc w:val="left"/>
        <w:pPr>
          <w:ind w:left="5760" w:hanging="360"/>
        </w:pPr>
        <w:rPr>
          <w:rFonts w:ascii="Courier New" w:hAnsi="Courier New" w:cs="Courier New" w:hint="default"/>
          <w:u w:val="single"/>
        </w:rPr>
      </w:lvl>
    </w:lvlOverride>
    <w:lvlOverride w:ilvl="8">
      <w:lvl w:ilvl="8" w:tplc="08090005" w:tentative="1">
        <w:start w:val="1"/>
        <w:numFmt w:val="bullet"/>
        <w:lvlText w:val=""/>
        <w:lvlJc w:val="left"/>
        <w:pPr>
          <w:ind w:left="6480" w:hanging="360"/>
        </w:pPr>
        <w:rPr>
          <w:rFonts w:ascii="Wingdings" w:hAnsi="Wingdings" w:hint="default"/>
          <w:u w:val="single"/>
        </w:rPr>
      </w:lvl>
    </w:lvlOverride>
  </w:num>
  <w:num w:numId="17">
    <w:abstractNumId w:val="3"/>
    <w:lvlOverride w:ilvl="0">
      <w:lvl w:ilvl="0" w:tplc="08090001">
        <w:start w:val="1"/>
        <w:numFmt w:val="bullet"/>
        <w:lvlText w:val=""/>
        <w:lvlJc w:val="left"/>
        <w:pPr>
          <w:ind w:left="720" w:hanging="360"/>
        </w:pPr>
        <w:rPr>
          <w:rFonts w:ascii="Symbol" w:hAnsi="Symbol" w:hint="default"/>
          <w:u w:val="single"/>
        </w:rPr>
      </w:lvl>
    </w:lvlOverride>
    <w:lvlOverride w:ilvl="1">
      <w:lvl w:ilvl="1" w:tplc="08090003" w:tentative="1">
        <w:start w:val="1"/>
        <w:numFmt w:val="bullet"/>
        <w:lvlText w:val="o"/>
        <w:lvlJc w:val="left"/>
        <w:pPr>
          <w:ind w:left="1440" w:hanging="360"/>
        </w:pPr>
        <w:rPr>
          <w:rFonts w:ascii="Courier New" w:hAnsi="Courier New" w:cs="Courier New" w:hint="default"/>
          <w:u w:val="single"/>
        </w:rPr>
      </w:lvl>
    </w:lvlOverride>
    <w:lvlOverride w:ilvl="2">
      <w:lvl w:ilvl="2" w:tplc="08090005" w:tentative="1">
        <w:start w:val="1"/>
        <w:numFmt w:val="bullet"/>
        <w:lvlText w:val=""/>
        <w:lvlJc w:val="left"/>
        <w:pPr>
          <w:ind w:left="2160" w:hanging="360"/>
        </w:pPr>
        <w:rPr>
          <w:rFonts w:ascii="Wingdings" w:hAnsi="Wingdings" w:hint="default"/>
          <w:u w:val="single"/>
        </w:rPr>
      </w:lvl>
    </w:lvlOverride>
    <w:lvlOverride w:ilvl="3">
      <w:lvl w:ilvl="3" w:tplc="08090001" w:tentative="1">
        <w:start w:val="1"/>
        <w:numFmt w:val="bullet"/>
        <w:lvlText w:val=""/>
        <w:lvlJc w:val="left"/>
        <w:pPr>
          <w:ind w:left="2880" w:hanging="360"/>
        </w:pPr>
        <w:rPr>
          <w:rFonts w:ascii="Symbol" w:hAnsi="Symbol" w:hint="default"/>
          <w:u w:val="single"/>
        </w:rPr>
      </w:lvl>
    </w:lvlOverride>
    <w:lvlOverride w:ilvl="4">
      <w:lvl w:ilvl="4" w:tplc="08090003" w:tentative="1">
        <w:start w:val="1"/>
        <w:numFmt w:val="bullet"/>
        <w:lvlText w:val="o"/>
        <w:lvlJc w:val="left"/>
        <w:pPr>
          <w:ind w:left="3600" w:hanging="360"/>
        </w:pPr>
        <w:rPr>
          <w:rFonts w:ascii="Courier New" w:hAnsi="Courier New" w:cs="Courier New" w:hint="default"/>
          <w:u w:val="single"/>
        </w:rPr>
      </w:lvl>
    </w:lvlOverride>
    <w:lvlOverride w:ilvl="5">
      <w:lvl w:ilvl="5" w:tplc="08090005" w:tentative="1">
        <w:start w:val="1"/>
        <w:numFmt w:val="bullet"/>
        <w:lvlText w:val=""/>
        <w:lvlJc w:val="left"/>
        <w:pPr>
          <w:ind w:left="4320" w:hanging="360"/>
        </w:pPr>
        <w:rPr>
          <w:rFonts w:ascii="Wingdings" w:hAnsi="Wingdings" w:hint="default"/>
          <w:u w:val="single"/>
        </w:rPr>
      </w:lvl>
    </w:lvlOverride>
    <w:lvlOverride w:ilvl="6">
      <w:lvl w:ilvl="6" w:tplc="08090001" w:tentative="1">
        <w:start w:val="1"/>
        <w:numFmt w:val="bullet"/>
        <w:lvlText w:val=""/>
        <w:lvlJc w:val="left"/>
        <w:pPr>
          <w:ind w:left="5040" w:hanging="360"/>
        </w:pPr>
        <w:rPr>
          <w:rFonts w:ascii="Symbol" w:hAnsi="Symbol" w:hint="default"/>
          <w:u w:val="single"/>
        </w:rPr>
      </w:lvl>
    </w:lvlOverride>
    <w:lvlOverride w:ilvl="7">
      <w:lvl w:ilvl="7" w:tplc="08090003" w:tentative="1">
        <w:start w:val="1"/>
        <w:numFmt w:val="bullet"/>
        <w:lvlText w:val="o"/>
        <w:lvlJc w:val="left"/>
        <w:pPr>
          <w:ind w:left="5760" w:hanging="360"/>
        </w:pPr>
        <w:rPr>
          <w:rFonts w:ascii="Courier New" w:hAnsi="Courier New" w:cs="Courier New" w:hint="default"/>
          <w:u w:val="single"/>
        </w:rPr>
      </w:lvl>
    </w:lvlOverride>
    <w:lvlOverride w:ilvl="8">
      <w:lvl w:ilvl="8" w:tplc="08090005" w:tentative="1">
        <w:start w:val="1"/>
        <w:numFmt w:val="bullet"/>
        <w:lvlText w:val=""/>
        <w:lvlJc w:val="left"/>
        <w:pPr>
          <w:ind w:left="6480" w:hanging="360"/>
        </w:pPr>
        <w:rPr>
          <w:rFonts w:ascii="Wingdings" w:hAnsi="Wingdings" w:hint="default"/>
          <w:u w:val="single"/>
        </w:rPr>
      </w:lvl>
    </w:lvlOverride>
  </w:num>
  <w:num w:numId="18">
    <w:abstractNumId w:val="9"/>
    <w:lvlOverride w:ilvl="0">
      <w:lvl w:ilvl="0" w:tplc="08090001">
        <w:start w:val="1"/>
        <w:numFmt w:val="bullet"/>
        <w:lvlText w:val=""/>
        <w:lvlJc w:val="left"/>
        <w:pPr>
          <w:ind w:left="720" w:hanging="360"/>
        </w:pPr>
        <w:rPr>
          <w:rFonts w:ascii="Symbol" w:hAnsi="Symbol" w:hint="default"/>
          <w:u w:val="single"/>
        </w:rPr>
      </w:lvl>
    </w:lvlOverride>
    <w:lvlOverride w:ilvl="1">
      <w:lvl w:ilvl="1" w:tplc="08090003" w:tentative="1">
        <w:start w:val="1"/>
        <w:numFmt w:val="bullet"/>
        <w:lvlText w:val="o"/>
        <w:lvlJc w:val="left"/>
        <w:pPr>
          <w:ind w:left="1440" w:hanging="360"/>
        </w:pPr>
        <w:rPr>
          <w:rFonts w:ascii="Courier New" w:hAnsi="Courier New" w:cs="Courier New" w:hint="default"/>
          <w:u w:val="single"/>
        </w:rPr>
      </w:lvl>
    </w:lvlOverride>
    <w:lvlOverride w:ilvl="2">
      <w:lvl w:ilvl="2" w:tplc="08090005" w:tentative="1">
        <w:start w:val="1"/>
        <w:numFmt w:val="bullet"/>
        <w:lvlText w:val=""/>
        <w:lvlJc w:val="left"/>
        <w:pPr>
          <w:ind w:left="2160" w:hanging="360"/>
        </w:pPr>
        <w:rPr>
          <w:rFonts w:ascii="Wingdings" w:hAnsi="Wingdings" w:hint="default"/>
          <w:u w:val="single"/>
        </w:rPr>
      </w:lvl>
    </w:lvlOverride>
    <w:lvlOverride w:ilvl="3">
      <w:lvl w:ilvl="3" w:tplc="08090001" w:tentative="1">
        <w:start w:val="1"/>
        <w:numFmt w:val="bullet"/>
        <w:lvlText w:val=""/>
        <w:lvlJc w:val="left"/>
        <w:pPr>
          <w:ind w:left="2880" w:hanging="360"/>
        </w:pPr>
        <w:rPr>
          <w:rFonts w:ascii="Symbol" w:hAnsi="Symbol" w:hint="default"/>
          <w:u w:val="single"/>
        </w:rPr>
      </w:lvl>
    </w:lvlOverride>
    <w:lvlOverride w:ilvl="4">
      <w:lvl w:ilvl="4" w:tplc="08090003" w:tentative="1">
        <w:start w:val="1"/>
        <w:numFmt w:val="bullet"/>
        <w:lvlText w:val="o"/>
        <w:lvlJc w:val="left"/>
        <w:pPr>
          <w:ind w:left="3600" w:hanging="360"/>
        </w:pPr>
        <w:rPr>
          <w:rFonts w:ascii="Courier New" w:hAnsi="Courier New" w:cs="Courier New" w:hint="default"/>
          <w:u w:val="single"/>
        </w:rPr>
      </w:lvl>
    </w:lvlOverride>
    <w:lvlOverride w:ilvl="5">
      <w:lvl w:ilvl="5" w:tplc="08090005" w:tentative="1">
        <w:start w:val="1"/>
        <w:numFmt w:val="bullet"/>
        <w:lvlText w:val=""/>
        <w:lvlJc w:val="left"/>
        <w:pPr>
          <w:ind w:left="4320" w:hanging="360"/>
        </w:pPr>
        <w:rPr>
          <w:rFonts w:ascii="Wingdings" w:hAnsi="Wingdings" w:hint="default"/>
          <w:u w:val="single"/>
        </w:rPr>
      </w:lvl>
    </w:lvlOverride>
    <w:lvlOverride w:ilvl="6">
      <w:lvl w:ilvl="6" w:tplc="08090001" w:tentative="1">
        <w:start w:val="1"/>
        <w:numFmt w:val="bullet"/>
        <w:lvlText w:val=""/>
        <w:lvlJc w:val="left"/>
        <w:pPr>
          <w:ind w:left="5040" w:hanging="360"/>
        </w:pPr>
        <w:rPr>
          <w:rFonts w:ascii="Symbol" w:hAnsi="Symbol" w:hint="default"/>
          <w:u w:val="single"/>
        </w:rPr>
      </w:lvl>
    </w:lvlOverride>
    <w:lvlOverride w:ilvl="7">
      <w:lvl w:ilvl="7" w:tplc="08090003" w:tentative="1">
        <w:start w:val="1"/>
        <w:numFmt w:val="bullet"/>
        <w:lvlText w:val="o"/>
        <w:lvlJc w:val="left"/>
        <w:pPr>
          <w:ind w:left="5760" w:hanging="360"/>
        </w:pPr>
        <w:rPr>
          <w:rFonts w:ascii="Courier New" w:hAnsi="Courier New" w:cs="Courier New" w:hint="default"/>
          <w:u w:val="single"/>
        </w:rPr>
      </w:lvl>
    </w:lvlOverride>
    <w:lvlOverride w:ilvl="8">
      <w:lvl w:ilvl="8" w:tplc="08090005" w:tentative="1">
        <w:start w:val="1"/>
        <w:numFmt w:val="bullet"/>
        <w:lvlText w:val=""/>
        <w:lvlJc w:val="left"/>
        <w:pPr>
          <w:ind w:left="6480" w:hanging="360"/>
        </w:pPr>
        <w:rPr>
          <w:rFonts w:ascii="Wingdings" w:hAnsi="Wingdings" w:hint="default"/>
          <w:u w:val="single"/>
        </w:rPr>
      </w:lvl>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D5"/>
    <w:rsid w:val="00023076"/>
    <w:rsid w:val="000B59A4"/>
    <w:rsid w:val="000E58EF"/>
    <w:rsid w:val="00367EFF"/>
    <w:rsid w:val="004A0CDA"/>
    <w:rsid w:val="004B008E"/>
    <w:rsid w:val="004B6626"/>
    <w:rsid w:val="004E6BCA"/>
    <w:rsid w:val="00505CA7"/>
    <w:rsid w:val="00550DDD"/>
    <w:rsid w:val="005A17A0"/>
    <w:rsid w:val="005A4573"/>
    <w:rsid w:val="005C248B"/>
    <w:rsid w:val="005E0B57"/>
    <w:rsid w:val="006048E8"/>
    <w:rsid w:val="00606930"/>
    <w:rsid w:val="006A05D5"/>
    <w:rsid w:val="006C5AEC"/>
    <w:rsid w:val="006F6F5F"/>
    <w:rsid w:val="007A14A4"/>
    <w:rsid w:val="007A5FDF"/>
    <w:rsid w:val="007D347D"/>
    <w:rsid w:val="007F6FCC"/>
    <w:rsid w:val="00847DC5"/>
    <w:rsid w:val="008A692B"/>
    <w:rsid w:val="008C1E24"/>
    <w:rsid w:val="008C4C66"/>
    <w:rsid w:val="00907FBD"/>
    <w:rsid w:val="0093080B"/>
    <w:rsid w:val="0096644C"/>
    <w:rsid w:val="009A0BCE"/>
    <w:rsid w:val="00A4552F"/>
    <w:rsid w:val="00A67410"/>
    <w:rsid w:val="00A70AF6"/>
    <w:rsid w:val="00A72633"/>
    <w:rsid w:val="00B006F1"/>
    <w:rsid w:val="00B31E2C"/>
    <w:rsid w:val="00B323F0"/>
    <w:rsid w:val="00B70A1C"/>
    <w:rsid w:val="00B71426"/>
    <w:rsid w:val="00B7647A"/>
    <w:rsid w:val="00B87F47"/>
    <w:rsid w:val="00BF0F6A"/>
    <w:rsid w:val="00C35FE2"/>
    <w:rsid w:val="00C85B87"/>
    <w:rsid w:val="00CD61C0"/>
    <w:rsid w:val="00CE0CB0"/>
    <w:rsid w:val="00D06BDE"/>
    <w:rsid w:val="00D84A6B"/>
    <w:rsid w:val="00DF3300"/>
    <w:rsid w:val="00E05DEE"/>
    <w:rsid w:val="00E93A44"/>
    <w:rsid w:val="00F17197"/>
    <w:rsid w:val="00F9246C"/>
    <w:rsid w:val="00FB3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F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1"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5FE2"/>
    <w:pPr>
      <w:spacing w:after="0" w:line="240" w:lineRule="auto"/>
    </w:pPr>
    <w:rPr>
      <w:rFonts w:ascii="Cambria" w:eastAsia="MS Mincho" w:hAnsi="Cambria" w:cs="Times New Roman"/>
      <w:sz w:val="24"/>
      <w:szCs w:val="24"/>
      <w:lang w:val="en-US"/>
    </w:rPr>
  </w:style>
  <w:style w:type="paragraph" w:styleId="Heading1">
    <w:name w:val="heading 1"/>
    <w:basedOn w:val="Normal"/>
    <w:next w:val="Heading2"/>
    <w:link w:val="Heading1Char"/>
    <w:qFormat/>
    <w:rsid w:val="00505CA7"/>
    <w:pPr>
      <w:keepNext/>
      <w:numPr>
        <w:numId w:val="3"/>
      </w:numPr>
      <w:spacing w:after="240"/>
      <w:jc w:val="both"/>
      <w:outlineLvl w:val="0"/>
    </w:pPr>
    <w:rPr>
      <w:rFonts w:ascii="Arial" w:eastAsia="Times New Roman" w:hAnsi="Arial"/>
      <w:b/>
      <w:caps/>
      <w:sz w:val="22"/>
      <w:szCs w:val="22"/>
      <w:lang w:val="en-GB" w:eastAsia="en-GB"/>
    </w:rPr>
  </w:style>
  <w:style w:type="paragraph" w:styleId="Heading2">
    <w:name w:val="heading 2"/>
    <w:basedOn w:val="Normal"/>
    <w:link w:val="Heading2Char"/>
    <w:qFormat/>
    <w:rsid w:val="00505CA7"/>
    <w:pPr>
      <w:numPr>
        <w:ilvl w:val="1"/>
        <w:numId w:val="3"/>
      </w:numPr>
      <w:spacing w:after="240"/>
      <w:jc w:val="both"/>
      <w:outlineLvl w:val="1"/>
    </w:pPr>
    <w:rPr>
      <w:rFonts w:ascii="Arial" w:eastAsia="Times New Roman" w:hAnsi="Arial"/>
      <w:sz w:val="22"/>
      <w:szCs w:val="22"/>
      <w:lang w:val="en-GB" w:eastAsia="en-GB"/>
    </w:rPr>
  </w:style>
  <w:style w:type="paragraph" w:styleId="Heading3">
    <w:name w:val="heading 3"/>
    <w:basedOn w:val="Normal"/>
    <w:link w:val="Heading3Char"/>
    <w:qFormat/>
    <w:rsid w:val="00505CA7"/>
    <w:pPr>
      <w:numPr>
        <w:ilvl w:val="2"/>
        <w:numId w:val="3"/>
      </w:numPr>
      <w:spacing w:after="240"/>
      <w:jc w:val="both"/>
      <w:outlineLvl w:val="2"/>
    </w:pPr>
    <w:rPr>
      <w:rFonts w:ascii="Arial" w:eastAsia="Times New Roman" w:hAnsi="Arial"/>
      <w:sz w:val="22"/>
      <w:szCs w:val="22"/>
      <w:lang w:val="en-GB" w:eastAsia="en-GB"/>
    </w:rPr>
  </w:style>
  <w:style w:type="paragraph" w:styleId="Heading4">
    <w:name w:val="heading 4"/>
    <w:basedOn w:val="Normal"/>
    <w:link w:val="Heading4Char"/>
    <w:qFormat/>
    <w:rsid w:val="00505CA7"/>
    <w:pPr>
      <w:numPr>
        <w:ilvl w:val="3"/>
        <w:numId w:val="3"/>
      </w:numPr>
      <w:spacing w:after="240"/>
      <w:jc w:val="both"/>
      <w:outlineLvl w:val="3"/>
    </w:pPr>
    <w:rPr>
      <w:rFonts w:ascii="Arial" w:eastAsia="Times New Roman" w:hAnsi="Arial"/>
      <w:sz w:val="22"/>
      <w:szCs w:val="22"/>
      <w:lang w:val="en-GB" w:eastAsia="en-GB"/>
    </w:rPr>
  </w:style>
  <w:style w:type="paragraph" w:styleId="Heading5">
    <w:name w:val="heading 5"/>
    <w:basedOn w:val="Heading4"/>
    <w:next w:val="Normal"/>
    <w:link w:val="Heading5Char"/>
    <w:rsid w:val="00505CA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5D5"/>
    <w:pPr>
      <w:tabs>
        <w:tab w:val="center" w:pos="4513"/>
        <w:tab w:val="right" w:pos="9026"/>
      </w:tabs>
    </w:pPr>
  </w:style>
  <w:style w:type="character" w:customStyle="1" w:styleId="HeaderChar">
    <w:name w:val="Header Char"/>
    <w:basedOn w:val="DefaultParagraphFont"/>
    <w:link w:val="Header"/>
    <w:uiPriority w:val="99"/>
    <w:rsid w:val="006A05D5"/>
  </w:style>
  <w:style w:type="paragraph" w:styleId="Footer">
    <w:name w:val="footer"/>
    <w:basedOn w:val="Normal"/>
    <w:link w:val="FooterChar"/>
    <w:uiPriority w:val="99"/>
    <w:unhideWhenUsed/>
    <w:rsid w:val="006A05D5"/>
    <w:pPr>
      <w:tabs>
        <w:tab w:val="center" w:pos="4513"/>
        <w:tab w:val="right" w:pos="9026"/>
      </w:tabs>
    </w:pPr>
  </w:style>
  <w:style w:type="character" w:customStyle="1" w:styleId="FooterChar">
    <w:name w:val="Footer Char"/>
    <w:basedOn w:val="DefaultParagraphFont"/>
    <w:link w:val="Footer"/>
    <w:uiPriority w:val="99"/>
    <w:rsid w:val="006A05D5"/>
  </w:style>
  <w:style w:type="character" w:styleId="CommentReference">
    <w:name w:val="annotation reference"/>
    <w:basedOn w:val="DefaultParagraphFont"/>
    <w:uiPriority w:val="99"/>
    <w:semiHidden/>
    <w:unhideWhenUsed/>
    <w:rsid w:val="008A692B"/>
    <w:rPr>
      <w:sz w:val="16"/>
      <w:szCs w:val="16"/>
    </w:rPr>
  </w:style>
  <w:style w:type="paragraph" w:styleId="CommentText">
    <w:name w:val="annotation text"/>
    <w:basedOn w:val="Normal"/>
    <w:link w:val="CommentTextChar"/>
    <w:uiPriority w:val="99"/>
    <w:semiHidden/>
    <w:unhideWhenUsed/>
    <w:rsid w:val="008A692B"/>
    <w:rPr>
      <w:sz w:val="20"/>
      <w:szCs w:val="20"/>
    </w:rPr>
  </w:style>
  <w:style w:type="character" w:customStyle="1" w:styleId="CommentTextChar">
    <w:name w:val="Comment Text Char"/>
    <w:basedOn w:val="DefaultParagraphFont"/>
    <w:link w:val="CommentText"/>
    <w:uiPriority w:val="99"/>
    <w:semiHidden/>
    <w:rsid w:val="008A692B"/>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A692B"/>
    <w:rPr>
      <w:b/>
      <w:bCs/>
    </w:rPr>
  </w:style>
  <w:style w:type="character" w:customStyle="1" w:styleId="CommentSubjectChar">
    <w:name w:val="Comment Subject Char"/>
    <w:basedOn w:val="CommentTextChar"/>
    <w:link w:val="CommentSubject"/>
    <w:uiPriority w:val="99"/>
    <w:semiHidden/>
    <w:rsid w:val="008A692B"/>
    <w:rPr>
      <w:rFonts w:ascii="Cambria" w:eastAsia="MS Mincho" w:hAnsi="Cambria" w:cs="Times New Roman"/>
      <w:b/>
      <w:bCs/>
      <w:sz w:val="20"/>
      <w:szCs w:val="20"/>
      <w:lang w:val="en-US"/>
    </w:rPr>
  </w:style>
  <w:style w:type="paragraph" w:styleId="BalloonText">
    <w:name w:val="Balloon Text"/>
    <w:basedOn w:val="Normal"/>
    <w:link w:val="BalloonTextChar"/>
    <w:uiPriority w:val="99"/>
    <w:semiHidden/>
    <w:unhideWhenUsed/>
    <w:rsid w:val="008A6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92B"/>
    <w:rPr>
      <w:rFonts w:ascii="Segoe UI" w:eastAsia="MS Mincho" w:hAnsi="Segoe UI" w:cs="Segoe UI"/>
      <w:sz w:val="18"/>
      <w:szCs w:val="18"/>
      <w:lang w:val="en-US"/>
    </w:rPr>
  </w:style>
  <w:style w:type="character" w:customStyle="1" w:styleId="Heading1Char">
    <w:name w:val="Heading 1 Char"/>
    <w:basedOn w:val="DefaultParagraphFont"/>
    <w:link w:val="Heading1"/>
    <w:rsid w:val="00505CA7"/>
    <w:rPr>
      <w:rFonts w:ascii="Arial" w:eastAsia="Times New Roman" w:hAnsi="Arial" w:cs="Times New Roman"/>
      <w:b/>
      <w:caps/>
      <w:lang w:eastAsia="en-GB"/>
    </w:rPr>
  </w:style>
  <w:style w:type="character" w:customStyle="1" w:styleId="Heading2Char">
    <w:name w:val="Heading 2 Char"/>
    <w:basedOn w:val="DefaultParagraphFont"/>
    <w:link w:val="Heading2"/>
    <w:rsid w:val="00505CA7"/>
    <w:rPr>
      <w:rFonts w:ascii="Arial" w:eastAsia="Times New Roman" w:hAnsi="Arial" w:cs="Times New Roman"/>
      <w:lang w:eastAsia="en-GB"/>
    </w:rPr>
  </w:style>
  <w:style w:type="character" w:customStyle="1" w:styleId="Heading3Char">
    <w:name w:val="Heading 3 Char"/>
    <w:basedOn w:val="DefaultParagraphFont"/>
    <w:link w:val="Heading3"/>
    <w:rsid w:val="00505CA7"/>
    <w:rPr>
      <w:rFonts w:ascii="Arial" w:eastAsia="Times New Roman" w:hAnsi="Arial" w:cs="Times New Roman"/>
      <w:lang w:eastAsia="en-GB"/>
    </w:rPr>
  </w:style>
  <w:style w:type="character" w:customStyle="1" w:styleId="Heading4Char">
    <w:name w:val="Heading 4 Char"/>
    <w:basedOn w:val="DefaultParagraphFont"/>
    <w:link w:val="Heading4"/>
    <w:rsid w:val="00505CA7"/>
    <w:rPr>
      <w:rFonts w:ascii="Arial" w:eastAsia="Times New Roman" w:hAnsi="Arial" w:cs="Times New Roman"/>
      <w:lang w:eastAsia="en-GB"/>
    </w:rPr>
  </w:style>
  <w:style w:type="character" w:customStyle="1" w:styleId="Heading5Char">
    <w:name w:val="Heading 5 Char"/>
    <w:basedOn w:val="DefaultParagraphFont"/>
    <w:link w:val="Heading5"/>
    <w:rsid w:val="00505CA7"/>
    <w:rPr>
      <w:rFonts w:ascii="Arial" w:eastAsia="Times New Roman" w:hAnsi="Arial" w:cs="Times New Roman"/>
      <w:lang w:eastAsia="en-GB"/>
    </w:rPr>
  </w:style>
  <w:style w:type="paragraph" w:customStyle="1" w:styleId="BodyText1">
    <w:name w:val="Body Text 1"/>
    <w:basedOn w:val="Normal"/>
    <w:link w:val="BodyText1Char"/>
    <w:uiPriority w:val="1"/>
    <w:qFormat/>
    <w:rsid w:val="00505CA7"/>
    <w:pPr>
      <w:spacing w:after="240"/>
      <w:jc w:val="both"/>
    </w:pPr>
    <w:rPr>
      <w:rFonts w:ascii="Arial" w:eastAsia="Calibri" w:hAnsi="Arial"/>
      <w:sz w:val="22"/>
      <w:szCs w:val="22"/>
      <w:lang w:val="en-GB" w:eastAsia="en-GB"/>
    </w:rPr>
  </w:style>
  <w:style w:type="character" w:customStyle="1" w:styleId="BodyText1Char">
    <w:name w:val="Body Text 1 Char"/>
    <w:basedOn w:val="DefaultParagraphFont"/>
    <w:link w:val="BodyText1"/>
    <w:uiPriority w:val="1"/>
    <w:rsid w:val="00505CA7"/>
    <w:rPr>
      <w:rFonts w:ascii="Arial" w:eastAsia="Calibri" w:hAnsi="Arial" w:cs="Times New Roman"/>
      <w:lang w:eastAsia="en-GB"/>
    </w:rPr>
  </w:style>
  <w:style w:type="paragraph" w:styleId="Revision">
    <w:name w:val="Revision"/>
    <w:hidden/>
    <w:uiPriority w:val="99"/>
    <w:semiHidden/>
    <w:rsid w:val="00E05DEE"/>
    <w:pPr>
      <w:spacing w:after="0" w:line="240" w:lineRule="auto"/>
    </w:pPr>
    <w:rPr>
      <w:rFonts w:ascii="Cambria" w:eastAsia="MS Mincho" w:hAnsi="Cambria" w:cs="Times New Roman"/>
      <w:sz w:val="24"/>
      <w:szCs w:val="24"/>
      <w:lang w:val="en-US"/>
    </w:rPr>
  </w:style>
  <w:style w:type="character" w:styleId="Emphasis">
    <w:name w:val="Emphasis"/>
    <w:rsid w:val="00E05DEE"/>
    <w:rPr>
      <w:i/>
      <w:iCs/>
    </w:rPr>
  </w:style>
  <w:style w:type="paragraph" w:styleId="ListParagraph">
    <w:name w:val="List Paragraph"/>
    <w:basedOn w:val="Normal"/>
    <w:uiPriority w:val="34"/>
    <w:qFormat/>
    <w:rsid w:val="005A17A0"/>
    <w:pPr>
      <w:ind w:left="720"/>
      <w:contextualSpacing/>
    </w:pPr>
  </w:style>
  <w:style w:type="character" w:styleId="Hyperlink">
    <w:name w:val="Hyperlink"/>
    <w:rsid w:val="00D06BDE"/>
    <w:rPr>
      <w:color w:val="0000FF"/>
      <w:u w:val="single"/>
    </w:rPr>
  </w:style>
  <w:style w:type="character" w:styleId="FollowedHyperlink">
    <w:name w:val="FollowedHyperlink"/>
    <w:basedOn w:val="DefaultParagraphFont"/>
    <w:uiPriority w:val="99"/>
    <w:semiHidden/>
    <w:unhideWhenUsed/>
    <w:rsid w:val="00D06BDE"/>
    <w:rPr>
      <w:color w:val="954F72" w:themeColor="followedHyperlink"/>
      <w:u w:val="single"/>
    </w:rPr>
  </w:style>
  <w:style w:type="paragraph" w:styleId="BodyText2">
    <w:name w:val="Body Text 2"/>
    <w:basedOn w:val="Normal"/>
    <w:link w:val="BodyText2Char"/>
    <w:uiPriority w:val="1"/>
    <w:qFormat/>
    <w:rsid w:val="00B31E2C"/>
    <w:pPr>
      <w:autoSpaceDE w:val="0"/>
      <w:autoSpaceDN w:val="0"/>
      <w:spacing w:after="240"/>
      <w:ind w:left="720"/>
      <w:jc w:val="both"/>
    </w:pPr>
    <w:rPr>
      <w:rFonts w:ascii="Arial" w:eastAsia="Times New Roman" w:hAnsi="Arial"/>
      <w:color w:val="000000"/>
      <w:sz w:val="22"/>
      <w:szCs w:val="22"/>
      <w:lang w:val="en-GB" w:eastAsia="en-GB"/>
    </w:rPr>
  </w:style>
  <w:style w:type="character" w:customStyle="1" w:styleId="BodyText2Char">
    <w:name w:val="Body Text 2 Char"/>
    <w:basedOn w:val="DefaultParagraphFont"/>
    <w:link w:val="BodyText2"/>
    <w:uiPriority w:val="1"/>
    <w:rsid w:val="00B31E2C"/>
    <w:rPr>
      <w:rFonts w:ascii="Arial" w:eastAsia="Times New Roman" w:hAnsi="Arial" w:cs="Times New Roman"/>
      <w:color w:val="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1"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5FE2"/>
    <w:pPr>
      <w:spacing w:after="0" w:line="240" w:lineRule="auto"/>
    </w:pPr>
    <w:rPr>
      <w:rFonts w:ascii="Cambria" w:eastAsia="MS Mincho" w:hAnsi="Cambria" w:cs="Times New Roman"/>
      <w:sz w:val="24"/>
      <w:szCs w:val="24"/>
      <w:lang w:val="en-US"/>
    </w:rPr>
  </w:style>
  <w:style w:type="paragraph" w:styleId="Heading1">
    <w:name w:val="heading 1"/>
    <w:basedOn w:val="Normal"/>
    <w:next w:val="Heading2"/>
    <w:link w:val="Heading1Char"/>
    <w:qFormat/>
    <w:rsid w:val="00505CA7"/>
    <w:pPr>
      <w:keepNext/>
      <w:numPr>
        <w:numId w:val="3"/>
      </w:numPr>
      <w:spacing w:after="240"/>
      <w:jc w:val="both"/>
      <w:outlineLvl w:val="0"/>
    </w:pPr>
    <w:rPr>
      <w:rFonts w:ascii="Arial" w:eastAsia="Times New Roman" w:hAnsi="Arial"/>
      <w:b/>
      <w:caps/>
      <w:sz w:val="22"/>
      <w:szCs w:val="22"/>
      <w:lang w:val="en-GB" w:eastAsia="en-GB"/>
    </w:rPr>
  </w:style>
  <w:style w:type="paragraph" w:styleId="Heading2">
    <w:name w:val="heading 2"/>
    <w:basedOn w:val="Normal"/>
    <w:link w:val="Heading2Char"/>
    <w:qFormat/>
    <w:rsid w:val="00505CA7"/>
    <w:pPr>
      <w:numPr>
        <w:ilvl w:val="1"/>
        <w:numId w:val="3"/>
      </w:numPr>
      <w:spacing w:after="240"/>
      <w:jc w:val="both"/>
      <w:outlineLvl w:val="1"/>
    </w:pPr>
    <w:rPr>
      <w:rFonts w:ascii="Arial" w:eastAsia="Times New Roman" w:hAnsi="Arial"/>
      <w:sz w:val="22"/>
      <w:szCs w:val="22"/>
      <w:lang w:val="en-GB" w:eastAsia="en-GB"/>
    </w:rPr>
  </w:style>
  <w:style w:type="paragraph" w:styleId="Heading3">
    <w:name w:val="heading 3"/>
    <w:basedOn w:val="Normal"/>
    <w:link w:val="Heading3Char"/>
    <w:qFormat/>
    <w:rsid w:val="00505CA7"/>
    <w:pPr>
      <w:numPr>
        <w:ilvl w:val="2"/>
        <w:numId w:val="3"/>
      </w:numPr>
      <w:spacing w:after="240"/>
      <w:jc w:val="both"/>
      <w:outlineLvl w:val="2"/>
    </w:pPr>
    <w:rPr>
      <w:rFonts w:ascii="Arial" w:eastAsia="Times New Roman" w:hAnsi="Arial"/>
      <w:sz w:val="22"/>
      <w:szCs w:val="22"/>
      <w:lang w:val="en-GB" w:eastAsia="en-GB"/>
    </w:rPr>
  </w:style>
  <w:style w:type="paragraph" w:styleId="Heading4">
    <w:name w:val="heading 4"/>
    <w:basedOn w:val="Normal"/>
    <w:link w:val="Heading4Char"/>
    <w:qFormat/>
    <w:rsid w:val="00505CA7"/>
    <w:pPr>
      <w:numPr>
        <w:ilvl w:val="3"/>
        <w:numId w:val="3"/>
      </w:numPr>
      <w:spacing w:after="240"/>
      <w:jc w:val="both"/>
      <w:outlineLvl w:val="3"/>
    </w:pPr>
    <w:rPr>
      <w:rFonts w:ascii="Arial" w:eastAsia="Times New Roman" w:hAnsi="Arial"/>
      <w:sz w:val="22"/>
      <w:szCs w:val="22"/>
      <w:lang w:val="en-GB" w:eastAsia="en-GB"/>
    </w:rPr>
  </w:style>
  <w:style w:type="paragraph" w:styleId="Heading5">
    <w:name w:val="heading 5"/>
    <w:basedOn w:val="Heading4"/>
    <w:next w:val="Normal"/>
    <w:link w:val="Heading5Char"/>
    <w:rsid w:val="00505CA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5D5"/>
    <w:pPr>
      <w:tabs>
        <w:tab w:val="center" w:pos="4513"/>
        <w:tab w:val="right" w:pos="9026"/>
      </w:tabs>
    </w:pPr>
  </w:style>
  <w:style w:type="character" w:customStyle="1" w:styleId="HeaderChar">
    <w:name w:val="Header Char"/>
    <w:basedOn w:val="DefaultParagraphFont"/>
    <w:link w:val="Header"/>
    <w:uiPriority w:val="99"/>
    <w:rsid w:val="006A05D5"/>
  </w:style>
  <w:style w:type="paragraph" w:styleId="Footer">
    <w:name w:val="footer"/>
    <w:basedOn w:val="Normal"/>
    <w:link w:val="FooterChar"/>
    <w:uiPriority w:val="99"/>
    <w:unhideWhenUsed/>
    <w:rsid w:val="006A05D5"/>
    <w:pPr>
      <w:tabs>
        <w:tab w:val="center" w:pos="4513"/>
        <w:tab w:val="right" w:pos="9026"/>
      </w:tabs>
    </w:pPr>
  </w:style>
  <w:style w:type="character" w:customStyle="1" w:styleId="FooterChar">
    <w:name w:val="Footer Char"/>
    <w:basedOn w:val="DefaultParagraphFont"/>
    <w:link w:val="Footer"/>
    <w:uiPriority w:val="99"/>
    <w:rsid w:val="006A05D5"/>
  </w:style>
  <w:style w:type="character" w:styleId="CommentReference">
    <w:name w:val="annotation reference"/>
    <w:basedOn w:val="DefaultParagraphFont"/>
    <w:uiPriority w:val="99"/>
    <w:semiHidden/>
    <w:unhideWhenUsed/>
    <w:rsid w:val="008A692B"/>
    <w:rPr>
      <w:sz w:val="16"/>
      <w:szCs w:val="16"/>
    </w:rPr>
  </w:style>
  <w:style w:type="paragraph" w:styleId="CommentText">
    <w:name w:val="annotation text"/>
    <w:basedOn w:val="Normal"/>
    <w:link w:val="CommentTextChar"/>
    <w:uiPriority w:val="99"/>
    <w:semiHidden/>
    <w:unhideWhenUsed/>
    <w:rsid w:val="008A692B"/>
    <w:rPr>
      <w:sz w:val="20"/>
      <w:szCs w:val="20"/>
    </w:rPr>
  </w:style>
  <w:style w:type="character" w:customStyle="1" w:styleId="CommentTextChar">
    <w:name w:val="Comment Text Char"/>
    <w:basedOn w:val="DefaultParagraphFont"/>
    <w:link w:val="CommentText"/>
    <w:uiPriority w:val="99"/>
    <w:semiHidden/>
    <w:rsid w:val="008A692B"/>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A692B"/>
    <w:rPr>
      <w:b/>
      <w:bCs/>
    </w:rPr>
  </w:style>
  <w:style w:type="character" w:customStyle="1" w:styleId="CommentSubjectChar">
    <w:name w:val="Comment Subject Char"/>
    <w:basedOn w:val="CommentTextChar"/>
    <w:link w:val="CommentSubject"/>
    <w:uiPriority w:val="99"/>
    <w:semiHidden/>
    <w:rsid w:val="008A692B"/>
    <w:rPr>
      <w:rFonts w:ascii="Cambria" w:eastAsia="MS Mincho" w:hAnsi="Cambria" w:cs="Times New Roman"/>
      <w:b/>
      <w:bCs/>
      <w:sz w:val="20"/>
      <w:szCs w:val="20"/>
      <w:lang w:val="en-US"/>
    </w:rPr>
  </w:style>
  <w:style w:type="paragraph" w:styleId="BalloonText">
    <w:name w:val="Balloon Text"/>
    <w:basedOn w:val="Normal"/>
    <w:link w:val="BalloonTextChar"/>
    <w:uiPriority w:val="99"/>
    <w:semiHidden/>
    <w:unhideWhenUsed/>
    <w:rsid w:val="008A6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92B"/>
    <w:rPr>
      <w:rFonts w:ascii="Segoe UI" w:eastAsia="MS Mincho" w:hAnsi="Segoe UI" w:cs="Segoe UI"/>
      <w:sz w:val="18"/>
      <w:szCs w:val="18"/>
      <w:lang w:val="en-US"/>
    </w:rPr>
  </w:style>
  <w:style w:type="character" w:customStyle="1" w:styleId="Heading1Char">
    <w:name w:val="Heading 1 Char"/>
    <w:basedOn w:val="DefaultParagraphFont"/>
    <w:link w:val="Heading1"/>
    <w:rsid w:val="00505CA7"/>
    <w:rPr>
      <w:rFonts w:ascii="Arial" w:eastAsia="Times New Roman" w:hAnsi="Arial" w:cs="Times New Roman"/>
      <w:b/>
      <w:caps/>
      <w:lang w:eastAsia="en-GB"/>
    </w:rPr>
  </w:style>
  <w:style w:type="character" w:customStyle="1" w:styleId="Heading2Char">
    <w:name w:val="Heading 2 Char"/>
    <w:basedOn w:val="DefaultParagraphFont"/>
    <w:link w:val="Heading2"/>
    <w:rsid w:val="00505CA7"/>
    <w:rPr>
      <w:rFonts w:ascii="Arial" w:eastAsia="Times New Roman" w:hAnsi="Arial" w:cs="Times New Roman"/>
      <w:lang w:eastAsia="en-GB"/>
    </w:rPr>
  </w:style>
  <w:style w:type="character" w:customStyle="1" w:styleId="Heading3Char">
    <w:name w:val="Heading 3 Char"/>
    <w:basedOn w:val="DefaultParagraphFont"/>
    <w:link w:val="Heading3"/>
    <w:rsid w:val="00505CA7"/>
    <w:rPr>
      <w:rFonts w:ascii="Arial" w:eastAsia="Times New Roman" w:hAnsi="Arial" w:cs="Times New Roman"/>
      <w:lang w:eastAsia="en-GB"/>
    </w:rPr>
  </w:style>
  <w:style w:type="character" w:customStyle="1" w:styleId="Heading4Char">
    <w:name w:val="Heading 4 Char"/>
    <w:basedOn w:val="DefaultParagraphFont"/>
    <w:link w:val="Heading4"/>
    <w:rsid w:val="00505CA7"/>
    <w:rPr>
      <w:rFonts w:ascii="Arial" w:eastAsia="Times New Roman" w:hAnsi="Arial" w:cs="Times New Roman"/>
      <w:lang w:eastAsia="en-GB"/>
    </w:rPr>
  </w:style>
  <w:style w:type="character" w:customStyle="1" w:styleId="Heading5Char">
    <w:name w:val="Heading 5 Char"/>
    <w:basedOn w:val="DefaultParagraphFont"/>
    <w:link w:val="Heading5"/>
    <w:rsid w:val="00505CA7"/>
    <w:rPr>
      <w:rFonts w:ascii="Arial" w:eastAsia="Times New Roman" w:hAnsi="Arial" w:cs="Times New Roman"/>
      <w:lang w:eastAsia="en-GB"/>
    </w:rPr>
  </w:style>
  <w:style w:type="paragraph" w:customStyle="1" w:styleId="BodyText1">
    <w:name w:val="Body Text 1"/>
    <w:basedOn w:val="Normal"/>
    <w:link w:val="BodyText1Char"/>
    <w:uiPriority w:val="1"/>
    <w:qFormat/>
    <w:rsid w:val="00505CA7"/>
    <w:pPr>
      <w:spacing w:after="240"/>
      <w:jc w:val="both"/>
    </w:pPr>
    <w:rPr>
      <w:rFonts w:ascii="Arial" w:eastAsia="Calibri" w:hAnsi="Arial"/>
      <w:sz w:val="22"/>
      <w:szCs w:val="22"/>
      <w:lang w:val="en-GB" w:eastAsia="en-GB"/>
    </w:rPr>
  </w:style>
  <w:style w:type="character" w:customStyle="1" w:styleId="BodyText1Char">
    <w:name w:val="Body Text 1 Char"/>
    <w:basedOn w:val="DefaultParagraphFont"/>
    <w:link w:val="BodyText1"/>
    <w:uiPriority w:val="1"/>
    <w:rsid w:val="00505CA7"/>
    <w:rPr>
      <w:rFonts w:ascii="Arial" w:eastAsia="Calibri" w:hAnsi="Arial" w:cs="Times New Roman"/>
      <w:lang w:eastAsia="en-GB"/>
    </w:rPr>
  </w:style>
  <w:style w:type="paragraph" w:styleId="Revision">
    <w:name w:val="Revision"/>
    <w:hidden/>
    <w:uiPriority w:val="99"/>
    <w:semiHidden/>
    <w:rsid w:val="00E05DEE"/>
    <w:pPr>
      <w:spacing w:after="0" w:line="240" w:lineRule="auto"/>
    </w:pPr>
    <w:rPr>
      <w:rFonts w:ascii="Cambria" w:eastAsia="MS Mincho" w:hAnsi="Cambria" w:cs="Times New Roman"/>
      <w:sz w:val="24"/>
      <w:szCs w:val="24"/>
      <w:lang w:val="en-US"/>
    </w:rPr>
  </w:style>
  <w:style w:type="character" w:styleId="Emphasis">
    <w:name w:val="Emphasis"/>
    <w:rsid w:val="00E05DEE"/>
    <w:rPr>
      <w:i/>
      <w:iCs/>
    </w:rPr>
  </w:style>
  <w:style w:type="paragraph" w:styleId="ListParagraph">
    <w:name w:val="List Paragraph"/>
    <w:basedOn w:val="Normal"/>
    <w:uiPriority w:val="34"/>
    <w:qFormat/>
    <w:rsid w:val="005A17A0"/>
    <w:pPr>
      <w:ind w:left="720"/>
      <w:contextualSpacing/>
    </w:pPr>
  </w:style>
  <w:style w:type="character" w:styleId="Hyperlink">
    <w:name w:val="Hyperlink"/>
    <w:rsid w:val="00D06BDE"/>
    <w:rPr>
      <w:color w:val="0000FF"/>
      <w:u w:val="single"/>
    </w:rPr>
  </w:style>
  <w:style w:type="character" w:styleId="FollowedHyperlink">
    <w:name w:val="FollowedHyperlink"/>
    <w:basedOn w:val="DefaultParagraphFont"/>
    <w:uiPriority w:val="99"/>
    <w:semiHidden/>
    <w:unhideWhenUsed/>
    <w:rsid w:val="00D06BDE"/>
    <w:rPr>
      <w:color w:val="954F72" w:themeColor="followedHyperlink"/>
      <w:u w:val="single"/>
    </w:rPr>
  </w:style>
  <w:style w:type="paragraph" w:styleId="BodyText2">
    <w:name w:val="Body Text 2"/>
    <w:basedOn w:val="Normal"/>
    <w:link w:val="BodyText2Char"/>
    <w:uiPriority w:val="1"/>
    <w:qFormat/>
    <w:rsid w:val="00B31E2C"/>
    <w:pPr>
      <w:autoSpaceDE w:val="0"/>
      <w:autoSpaceDN w:val="0"/>
      <w:spacing w:after="240"/>
      <w:ind w:left="720"/>
      <w:jc w:val="both"/>
    </w:pPr>
    <w:rPr>
      <w:rFonts w:ascii="Arial" w:eastAsia="Times New Roman" w:hAnsi="Arial"/>
      <w:color w:val="000000"/>
      <w:sz w:val="22"/>
      <w:szCs w:val="22"/>
      <w:lang w:val="en-GB" w:eastAsia="en-GB"/>
    </w:rPr>
  </w:style>
  <w:style w:type="character" w:customStyle="1" w:styleId="BodyText2Char">
    <w:name w:val="Body Text 2 Char"/>
    <w:basedOn w:val="DefaultParagraphFont"/>
    <w:link w:val="BodyText2"/>
    <w:uiPriority w:val="1"/>
    <w:rsid w:val="00B31E2C"/>
    <w:rPr>
      <w:rFonts w:ascii="Arial" w:eastAsia="Times New Roman" w:hAnsi="Arial"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Privacy Notice for Staff Draft compared with Privacy Notice for Staff Draft-1</vt:lpstr>
    </vt:vector>
  </TitlesOfParts>
  <Company>Hewlett-Packard Company</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for Staff Draft compared with Privacy Notice for Staff Draft-1</dc:title>
  <dc:creator>ase</dc:creator>
  <cp:lastModifiedBy>KTURVEY</cp:lastModifiedBy>
  <cp:revision>2</cp:revision>
  <cp:lastPrinted>2018-05-24T15:03:00Z</cp:lastPrinted>
  <dcterms:created xsi:type="dcterms:W3CDTF">2018-05-25T12:42:00Z</dcterms:created>
  <dcterms:modified xsi:type="dcterms:W3CDTF">2018-05-25T12:42:00Z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21306264v1</vt:lpwstr>
  </property>
  <property fmtid="{D5CDD505-2E9C-101B-9397-08002B2CF9AE}" pid="3" name="/bp_dc_filepath">
    <vt:lpwstr>CpedDio-:ApTmpfeorvfrt1\\D\p\DrcPa  f.Ueal\poas\ceSadsstaDrcp\tyctroeaacoosmOu iaDcr\\ocC oupNtf xsLsctof</vt:lpwstr>
  </property>
  <property fmtid="{D5CDD505-2E9C-101B-9397-08002B2CF9AE}" pid="4" name="bp_dc_comparedocs">
    <vt:lpwstr>4.1.300.9</vt:lpwstr>
  </property>
  <property fmtid="{D5CDD505-2E9C-101B-9397-08002B2CF9AE}" pid="5" name="/bp_dc_modversion">
    <vt:lpwstr>!sesu,nsirsaecm83reoo-b:oe5:tsnmDaAdn8!d!:lMtc!t8*m:MeSat::9*s0ih:die22*3:c!v1:</vt:lpwstr>
  </property>
  <property fmtid="{D5CDD505-2E9C-101B-9397-08002B2CF9AE}" pid="6" name="/bp_dc_orgversion">
    <vt:lpwstr>!sesu,nsirsaecm81reoo-b:oe5:tsnmDaAdn8!d!:lMtc!t8*m:MeSat::9*s0ih:die22*1:c!v1:</vt:lpwstr>
  </property>
</Properties>
</file>